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39A5" w:rsidRDefault="003D5070">
      <w:pPr>
        <w:spacing w:after="0"/>
        <w:jc w:val="center"/>
        <w:rPr>
          <w:b/>
          <w:sz w:val="32"/>
          <w:szCs w:val="32"/>
        </w:rPr>
      </w:pPr>
      <w:r>
        <w:rPr>
          <w:b/>
          <w:sz w:val="32"/>
          <w:szCs w:val="32"/>
        </w:rPr>
        <w:t xml:space="preserve">Example goals, policies, and recommendations </w:t>
      </w:r>
      <w:r>
        <w:rPr>
          <w:b/>
          <w:sz w:val="32"/>
          <w:szCs w:val="32"/>
        </w:rPr>
        <w:br/>
        <w:t>for Town Plans by health topic - from TRORC Vermont town plans</w:t>
      </w:r>
    </w:p>
    <w:p w14:paraId="00000002" w14:textId="77777777" w:rsidR="003139A5" w:rsidRDefault="003139A5">
      <w:pPr>
        <w:spacing w:after="0"/>
        <w:rPr>
          <w:sz w:val="24"/>
          <w:szCs w:val="24"/>
        </w:rPr>
      </w:pPr>
    </w:p>
    <w:p w14:paraId="00000003" w14:textId="77777777" w:rsidR="003139A5" w:rsidRDefault="003D5070">
      <w:pPr>
        <w:pStyle w:val="Heading1"/>
        <w:spacing w:before="0"/>
        <w:rPr>
          <w:rFonts w:ascii="Calibri" w:eastAsia="Calibri" w:hAnsi="Calibri" w:cs="Calibri"/>
          <w:b/>
          <w:color w:val="000000"/>
          <w:u w:val="single"/>
        </w:rPr>
      </w:pPr>
      <w:r>
        <w:rPr>
          <w:rFonts w:ascii="Calibri" w:eastAsia="Calibri" w:hAnsi="Calibri" w:cs="Calibri"/>
          <w:b/>
          <w:color w:val="000000"/>
          <w:u w:val="single"/>
        </w:rPr>
        <w:t>Active living and transportation</w:t>
      </w:r>
    </w:p>
    <w:p w14:paraId="00000004" w14:textId="77777777" w:rsidR="003139A5" w:rsidRDefault="003139A5">
      <w:pPr>
        <w:spacing w:after="0"/>
        <w:rPr>
          <w:sz w:val="24"/>
          <w:szCs w:val="24"/>
        </w:rPr>
      </w:pPr>
    </w:p>
    <w:p w14:paraId="00000005" w14:textId="77777777" w:rsidR="003139A5" w:rsidRDefault="003D5070">
      <w:pPr>
        <w:spacing w:after="0"/>
        <w:rPr>
          <w:b/>
          <w:sz w:val="24"/>
          <w:szCs w:val="24"/>
        </w:rPr>
      </w:pPr>
      <w:r>
        <w:rPr>
          <w:b/>
          <w:sz w:val="24"/>
          <w:szCs w:val="24"/>
        </w:rPr>
        <w:t>Goals:</w:t>
      </w:r>
    </w:p>
    <w:p w14:paraId="00000006" w14:textId="77777777" w:rsidR="003139A5" w:rsidRDefault="003D5070">
      <w:pPr>
        <w:numPr>
          <w:ilvl w:val="0"/>
          <w:numId w:val="12"/>
        </w:numPr>
        <w:pBdr>
          <w:top w:val="nil"/>
          <w:left w:val="nil"/>
          <w:bottom w:val="nil"/>
          <w:right w:val="nil"/>
          <w:between w:val="nil"/>
        </w:pBdr>
        <w:spacing w:after="0"/>
        <w:rPr>
          <w:color w:val="000000"/>
          <w:sz w:val="24"/>
          <w:szCs w:val="24"/>
        </w:rPr>
      </w:pPr>
      <w:r>
        <w:rPr>
          <w:color w:val="000000"/>
          <w:sz w:val="24"/>
          <w:szCs w:val="24"/>
        </w:rPr>
        <w:t>To maintain, enhance and expand recreational opportunities in Bethel so that the Town has adequate facilities and amenities to meet the current and future physical activity and recreation needs of its residents and visitors. (Bethel)</w:t>
      </w:r>
    </w:p>
    <w:p w14:paraId="00000007" w14:textId="77777777" w:rsidR="003139A5" w:rsidRDefault="003D5070">
      <w:pPr>
        <w:numPr>
          <w:ilvl w:val="0"/>
          <w:numId w:val="12"/>
        </w:numPr>
        <w:pBdr>
          <w:top w:val="nil"/>
          <w:left w:val="nil"/>
          <w:bottom w:val="nil"/>
          <w:right w:val="nil"/>
          <w:between w:val="nil"/>
        </w:pBdr>
        <w:spacing w:after="0"/>
        <w:rPr>
          <w:color w:val="000000"/>
          <w:sz w:val="24"/>
          <w:szCs w:val="24"/>
        </w:rPr>
      </w:pPr>
      <w:r>
        <w:rPr>
          <w:color w:val="000000"/>
          <w:sz w:val="24"/>
          <w:szCs w:val="24"/>
        </w:rPr>
        <w:t>Improve pedestrian acc</w:t>
      </w:r>
      <w:r>
        <w:rPr>
          <w:color w:val="000000"/>
          <w:sz w:val="24"/>
          <w:szCs w:val="24"/>
        </w:rPr>
        <w:t>ess and safety in the Village. (Rochester)</w:t>
      </w:r>
    </w:p>
    <w:p w14:paraId="00000008" w14:textId="77777777" w:rsidR="003139A5" w:rsidRDefault="003139A5">
      <w:pPr>
        <w:spacing w:after="0"/>
        <w:rPr>
          <w:sz w:val="24"/>
          <w:szCs w:val="24"/>
        </w:rPr>
      </w:pPr>
    </w:p>
    <w:p w14:paraId="00000009" w14:textId="77777777" w:rsidR="003139A5" w:rsidRDefault="003D5070">
      <w:pPr>
        <w:spacing w:after="0"/>
        <w:rPr>
          <w:b/>
          <w:sz w:val="24"/>
          <w:szCs w:val="24"/>
        </w:rPr>
      </w:pPr>
      <w:r>
        <w:rPr>
          <w:b/>
          <w:sz w:val="24"/>
          <w:szCs w:val="24"/>
        </w:rPr>
        <w:t>Policies:</w:t>
      </w:r>
    </w:p>
    <w:p w14:paraId="0000000A" w14:textId="77777777" w:rsidR="003139A5" w:rsidRDefault="003D5070">
      <w:pPr>
        <w:numPr>
          <w:ilvl w:val="0"/>
          <w:numId w:val="13"/>
        </w:numPr>
        <w:pBdr>
          <w:top w:val="nil"/>
          <w:left w:val="nil"/>
          <w:bottom w:val="nil"/>
          <w:right w:val="nil"/>
          <w:between w:val="nil"/>
        </w:pBdr>
        <w:spacing w:after="0"/>
        <w:rPr>
          <w:color w:val="000000"/>
          <w:sz w:val="24"/>
          <w:szCs w:val="24"/>
        </w:rPr>
      </w:pPr>
      <w:r>
        <w:rPr>
          <w:color w:val="000000"/>
          <w:sz w:val="24"/>
          <w:szCs w:val="24"/>
        </w:rPr>
        <w:t>It is the policy of the Town to encourage the development of outdoor recreational opportunities, including recreational business development. (Bethel)</w:t>
      </w:r>
    </w:p>
    <w:p w14:paraId="0000000B" w14:textId="77777777" w:rsidR="003139A5" w:rsidRDefault="003D5070">
      <w:pPr>
        <w:numPr>
          <w:ilvl w:val="0"/>
          <w:numId w:val="13"/>
        </w:numPr>
        <w:pBdr>
          <w:top w:val="nil"/>
          <w:left w:val="nil"/>
          <w:bottom w:val="nil"/>
          <w:right w:val="nil"/>
          <w:between w:val="nil"/>
        </w:pBdr>
        <w:spacing w:after="0"/>
        <w:rPr>
          <w:color w:val="000000"/>
          <w:sz w:val="24"/>
          <w:szCs w:val="24"/>
        </w:rPr>
      </w:pPr>
      <w:r>
        <w:rPr>
          <w:color w:val="000000"/>
          <w:sz w:val="24"/>
          <w:szCs w:val="24"/>
        </w:rPr>
        <w:t xml:space="preserve">Keep Town sidewalks in good repair. (Randolph) </w:t>
      </w:r>
    </w:p>
    <w:p w14:paraId="0000000C" w14:textId="77777777" w:rsidR="003139A5" w:rsidRDefault="003D5070">
      <w:pPr>
        <w:numPr>
          <w:ilvl w:val="0"/>
          <w:numId w:val="13"/>
        </w:numPr>
        <w:pBdr>
          <w:top w:val="nil"/>
          <w:left w:val="nil"/>
          <w:bottom w:val="nil"/>
          <w:right w:val="nil"/>
          <w:between w:val="nil"/>
        </w:pBdr>
        <w:spacing w:after="0"/>
        <w:rPr>
          <w:color w:val="000000"/>
          <w:sz w:val="24"/>
          <w:szCs w:val="24"/>
        </w:rPr>
      </w:pPr>
      <w:r>
        <w:rPr>
          <w:color w:val="000000"/>
          <w:sz w:val="24"/>
          <w:szCs w:val="24"/>
        </w:rPr>
        <w:t>Pro</w:t>
      </w:r>
      <w:r>
        <w:rPr>
          <w:color w:val="000000"/>
          <w:sz w:val="24"/>
          <w:szCs w:val="24"/>
        </w:rPr>
        <w:t>mote active transportation through walking and biking. (Royalton)</w:t>
      </w:r>
    </w:p>
    <w:p w14:paraId="0000000D" w14:textId="77777777" w:rsidR="003139A5" w:rsidRDefault="003D5070">
      <w:pPr>
        <w:numPr>
          <w:ilvl w:val="0"/>
          <w:numId w:val="13"/>
        </w:numPr>
        <w:pBdr>
          <w:top w:val="nil"/>
          <w:left w:val="nil"/>
          <w:bottom w:val="nil"/>
          <w:right w:val="nil"/>
          <w:between w:val="nil"/>
        </w:pBdr>
        <w:spacing w:after="0"/>
        <w:rPr>
          <w:color w:val="000000"/>
          <w:sz w:val="24"/>
          <w:szCs w:val="24"/>
        </w:rPr>
      </w:pPr>
      <w:r>
        <w:rPr>
          <w:color w:val="000000"/>
          <w:sz w:val="24"/>
          <w:szCs w:val="24"/>
        </w:rPr>
        <w:t>To provide alternatives to the heavy reliance on individual automobiles. (Royalton)</w:t>
      </w:r>
    </w:p>
    <w:p w14:paraId="0000000E" w14:textId="77777777" w:rsidR="003139A5" w:rsidRDefault="003D5070">
      <w:pPr>
        <w:numPr>
          <w:ilvl w:val="0"/>
          <w:numId w:val="13"/>
        </w:numPr>
        <w:pBdr>
          <w:top w:val="nil"/>
          <w:left w:val="nil"/>
          <w:bottom w:val="nil"/>
          <w:right w:val="nil"/>
          <w:between w:val="nil"/>
        </w:pBdr>
        <w:spacing w:after="0"/>
        <w:rPr>
          <w:color w:val="000000"/>
          <w:sz w:val="24"/>
          <w:szCs w:val="24"/>
        </w:rPr>
      </w:pPr>
      <w:r>
        <w:rPr>
          <w:color w:val="000000"/>
          <w:sz w:val="24"/>
          <w:szCs w:val="24"/>
        </w:rPr>
        <w:t>Promote a built environment and programs that support physical activity. (Woodstock)</w:t>
      </w:r>
    </w:p>
    <w:p w14:paraId="0000000F" w14:textId="77777777" w:rsidR="003139A5" w:rsidRDefault="003139A5">
      <w:pPr>
        <w:spacing w:after="0"/>
        <w:rPr>
          <w:sz w:val="24"/>
          <w:szCs w:val="24"/>
        </w:rPr>
      </w:pPr>
    </w:p>
    <w:p w14:paraId="00000010" w14:textId="77777777" w:rsidR="003139A5" w:rsidRDefault="003D5070">
      <w:pPr>
        <w:spacing w:after="0" w:line="240" w:lineRule="auto"/>
        <w:rPr>
          <w:b/>
          <w:sz w:val="24"/>
          <w:szCs w:val="24"/>
        </w:rPr>
      </w:pPr>
      <w:r>
        <w:rPr>
          <w:b/>
          <w:sz w:val="24"/>
          <w:szCs w:val="24"/>
        </w:rPr>
        <w:t>Recommendations:</w:t>
      </w:r>
    </w:p>
    <w:p w14:paraId="00000011" w14:textId="77777777" w:rsidR="003139A5" w:rsidRDefault="003D5070">
      <w:pPr>
        <w:numPr>
          <w:ilvl w:val="0"/>
          <w:numId w:val="14"/>
        </w:numPr>
        <w:pBdr>
          <w:top w:val="nil"/>
          <w:left w:val="nil"/>
          <w:bottom w:val="nil"/>
          <w:right w:val="nil"/>
          <w:between w:val="nil"/>
        </w:pBdr>
        <w:spacing w:after="0"/>
        <w:rPr>
          <w:color w:val="000000"/>
          <w:sz w:val="24"/>
          <w:szCs w:val="24"/>
        </w:rPr>
      </w:pPr>
      <w:r>
        <w:rPr>
          <w:color w:val="000000"/>
          <w:sz w:val="24"/>
          <w:szCs w:val="24"/>
        </w:rPr>
        <w:t>Reasonable and safe access between (sidewalks, paths, etc.). As walking is increasingly recognized as an essential part of healthy living, the Planning Commission should seek opportunities to improve the walking environment within the vill</w:t>
      </w:r>
      <w:r>
        <w:rPr>
          <w:color w:val="000000"/>
          <w:sz w:val="24"/>
          <w:szCs w:val="24"/>
        </w:rPr>
        <w:t xml:space="preserve">age and hamlet areas. (Barnard) </w:t>
      </w:r>
    </w:p>
    <w:p w14:paraId="00000012" w14:textId="77777777" w:rsidR="003139A5" w:rsidRDefault="003D5070">
      <w:pPr>
        <w:numPr>
          <w:ilvl w:val="0"/>
          <w:numId w:val="14"/>
        </w:numPr>
        <w:pBdr>
          <w:top w:val="nil"/>
          <w:left w:val="nil"/>
          <w:bottom w:val="nil"/>
          <w:right w:val="nil"/>
          <w:between w:val="nil"/>
        </w:pBdr>
        <w:spacing w:after="0"/>
        <w:rPr>
          <w:color w:val="000000"/>
          <w:sz w:val="24"/>
          <w:szCs w:val="24"/>
        </w:rPr>
      </w:pPr>
      <w:r>
        <w:rPr>
          <w:color w:val="000000"/>
          <w:sz w:val="24"/>
          <w:szCs w:val="24"/>
        </w:rPr>
        <w:t>The Town should consider creating a long-range recreation plan that utilizes citizen input and good planning practices. (Bethel)</w:t>
      </w:r>
    </w:p>
    <w:p w14:paraId="00000013" w14:textId="77777777" w:rsidR="003139A5" w:rsidRDefault="003D5070">
      <w:pPr>
        <w:numPr>
          <w:ilvl w:val="0"/>
          <w:numId w:val="14"/>
        </w:numPr>
        <w:pBdr>
          <w:top w:val="nil"/>
          <w:left w:val="nil"/>
          <w:bottom w:val="nil"/>
          <w:right w:val="nil"/>
          <w:between w:val="nil"/>
        </w:pBdr>
        <w:spacing w:after="0"/>
        <w:rPr>
          <w:color w:val="000000"/>
          <w:sz w:val="24"/>
          <w:szCs w:val="24"/>
        </w:rPr>
      </w:pPr>
      <w:r>
        <w:rPr>
          <w:color w:val="000000"/>
          <w:sz w:val="24"/>
          <w:szCs w:val="24"/>
        </w:rPr>
        <w:t>Promote use of park and recreation facilities and expand walking and biking opportunities. (Ro</w:t>
      </w:r>
      <w:r>
        <w:rPr>
          <w:color w:val="000000"/>
          <w:sz w:val="24"/>
          <w:szCs w:val="24"/>
        </w:rPr>
        <w:t>yalton)</w:t>
      </w:r>
    </w:p>
    <w:p w14:paraId="00000014" w14:textId="77777777" w:rsidR="003139A5" w:rsidRDefault="003D5070">
      <w:pPr>
        <w:numPr>
          <w:ilvl w:val="0"/>
          <w:numId w:val="14"/>
        </w:numPr>
        <w:pBdr>
          <w:top w:val="nil"/>
          <w:left w:val="nil"/>
          <w:bottom w:val="nil"/>
          <w:right w:val="nil"/>
          <w:between w:val="nil"/>
        </w:pBdr>
        <w:spacing w:after="0"/>
        <w:rPr>
          <w:color w:val="000000"/>
          <w:sz w:val="24"/>
          <w:szCs w:val="24"/>
        </w:rPr>
      </w:pPr>
      <w:r>
        <w:rPr>
          <w:color w:val="000000"/>
          <w:sz w:val="24"/>
          <w:szCs w:val="24"/>
        </w:rPr>
        <w:t>Consider accessibility when developing public spaces and recreational opportunities. (Royalton)</w:t>
      </w:r>
    </w:p>
    <w:p w14:paraId="00000015" w14:textId="77777777" w:rsidR="003139A5" w:rsidRDefault="003139A5">
      <w:pPr>
        <w:spacing w:after="0"/>
        <w:rPr>
          <w:sz w:val="24"/>
          <w:szCs w:val="24"/>
        </w:rPr>
      </w:pPr>
    </w:p>
    <w:p w14:paraId="00000016" w14:textId="77777777" w:rsidR="003139A5" w:rsidRDefault="003D5070">
      <w:pPr>
        <w:pStyle w:val="Heading1"/>
        <w:spacing w:before="0"/>
        <w:rPr>
          <w:rFonts w:ascii="Calibri" w:eastAsia="Calibri" w:hAnsi="Calibri" w:cs="Calibri"/>
          <w:b/>
          <w:color w:val="000000"/>
          <w:u w:val="single"/>
        </w:rPr>
      </w:pPr>
      <w:r>
        <w:rPr>
          <w:rFonts w:ascii="Calibri" w:eastAsia="Calibri" w:hAnsi="Calibri" w:cs="Calibri"/>
          <w:b/>
          <w:color w:val="000000"/>
          <w:u w:val="single"/>
        </w:rPr>
        <w:t>Age friendly communities</w:t>
      </w:r>
    </w:p>
    <w:p w14:paraId="00000017" w14:textId="77777777" w:rsidR="003139A5" w:rsidRDefault="003139A5">
      <w:pPr>
        <w:spacing w:after="0"/>
        <w:rPr>
          <w:sz w:val="24"/>
          <w:szCs w:val="24"/>
        </w:rPr>
      </w:pPr>
    </w:p>
    <w:p w14:paraId="00000018" w14:textId="77777777" w:rsidR="003139A5" w:rsidRDefault="003D5070">
      <w:pPr>
        <w:spacing w:after="0"/>
        <w:rPr>
          <w:b/>
          <w:sz w:val="24"/>
          <w:szCs w:val="24"/>
        </w:rPr>
      </w:pPr>
      <w:r>
        <w:rPr>
          <w:b/>
          <w:sz w:val="24"/>
          <w:szCs w:val="24"/>
        </w:rPr>
        <w:t xml:space="preserve">Goals: </w:t>
      </w:r>
    </w:p>
    <w:p w14:paraId="00000019" w14:textId="77777777" w:rsidR="003139A5" w:rsidRDefault="003D5070">
      <w:pPr>
        <w:numPr>
          <w:ilvl w:val="0"/>
          <w:numId w:val="1"/>
        </w:numPr>
        <w:pBdr>
          <w:top w:val="nil"/>
          <w:left w:val="nil"/>
          <w:bottom w:val="nil"/>
          <w:right w:val="nil"/>
          <w:between w:val="nil"/>
        </w:pBdr>
        <w:spacing w:after="0"/>
        <w:rPr>
          <w:color w:val="000000"/>
          <w:sz w:val="24"/>
          <w:szCs w:val="24"/>
        </w:rPr>
      </w:pPr>
      <w:r>
        <w:rPr>
          <w:color w:val="000000"/>
          <w:sz w:val="24"/>
          <w:szCs w:val="24"/>
        </w:rPr>
        <w:t>Build a stronger community for healthy aging. (Woodstock)</w:t>
      </w:r>
    </w:p>
    <w:p w14:paraId="0000001A" w14:textId="77777777" w:rsidR="003139A5" w:rsidRDefault="003139A5">
      <w:pPr>
        <w:spacing w:after="0"/>
        <w:rPr>
          <w:sz w:val="24"/>
          <w:szCs w:val="24"/>
        </w:rPr>
      </w:pPr>
    </w:p>
    <w:p w14:paraId="0000001B" w14:textId="77777777" w:rsidR="003139A5" w:rsidRDefault="003D5070">
      <w:pPr>
        <w:spacing w:after="0" w:line="240" w:lineRule="auto"/>
        <w:rPr>
          <w:b/>
          <w:color w:val="000000"/>
          <w:sz w:val="24"/>
          <w:szCs w:val="24"/>
        </w:rPr>
      </w:pPr>
      <w:r>
        <w:rPr>
          <w:b/>
          <w:sz w:val="24"/>
          <w:szCs w:val="24"/>
        </w:rPr>
        <w:t>Policies:</w:t>
      </w:r>
    </w:p>
    <w:p w14:paraId="0000001C" w14:textId="77777777" w:rsidR="003139A5" w:rsidRDefault="003D507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It is the policy of the Town to support the development of assisted living or other </w:t>
      </w:r>
      <w:proofErr w:type="gramStart"/>
      <w:r>
        <w:rPr>
          <w:color w:val="000000"/>
          <w:sz w:val="24"/>
          <w:szCs w:val="24"/>
        </w:rPr>
        <w:t>facilities</w:t>
      </w:r>
      <w:proofErr w:type="gramEnd"/>
      <w:r>
        <w:rPr>
          <w:color w:val="000000"/>
          <w:sz w:val="24"/>
          <w:szCs w:val="24"/>
        </w:rPr>
        <w:t xml:space="preserve"> or services dedicated to supporting all those in need. (Bradford)</w:t>
      </w:r>
    </w:p>
    <w:p w14:paraId="0000001D" w14:textId="77777777" w:rsidR="003139A5" w:rsidRDefault="003139A5">
      <w:pPr>
        <w:spacing w:after="0" w:line="240" w:lineRule="auto"/>
        <w:rPr>
          <w:color w:val="000000"/>
          <w:sz w:val="24"/>
          <w:szCs w:val="24"/>
        </w:rPr>
      </w:pPr>
    </w:p>
    <w:p w14:paraId="0000001E" w14:textId="77777777" w:rsidR="003139A5" w:rsidRDefault="003D5070">
      <w:pPr>
        <w:spacing w:after="0" w:line="240" w:lineRule="auto"/>
        <w:rPr>
          <w:color w:val="000000"/>
          <w:sz w:val="24"/>
          <w:szCs w:val="24"/>
        </w:rPr>
      </w:pPr>
      <w:r>
        <w:rPr>
          <w:b/>
          <w:color w:val="000000"/>
          <w:sz w:val="24"/>
          <w:szCs w:val="24"/>
        </w:rPr>
        <w:lastRenderedPageBreak/>
        <w:t>Recommendations:</w:t>
      </w:r>
    </w:p>
    <w:p w14:paraId="0000001F" w14:textId="77777777" w:rsidR="003139A5" w:rsidRDefault="003D5070">
      <w:pPr>
        <w:numPr>
          <w:ilvl w:val="0"/>
          <w:numId w:val="1"/>
        </w:numPr>
        <w:pBdr>
          <w:top w:val="nil"/>
          <w:left w:val="nil"/>
          <w:bottom w:val="nil"/>
          <w:right w:val="nil"/>
          <w:between w:val="nil"/>
        </w:pBdr>
        <w:spacing w:after="0"/>
        <w:rPr>
          <w:color w:val="000000"/>
          <w:sz w:val="24"/>
          <w:szCs w:val="24"/>
        </w:rPr>
      </w:pPr>
      <w:r>
        <w:rPr>
          <w:color w:val="000000"/>
          <w:sz w:val="24"/>
          <w:szCs w:val="24"/>
        </w:rPr>
        <w:t>The Town should thoroughly examine whether adequate Senior Citizen housing ex</w:t>
      </w:r>
      <w:r>
        <w:rPr>
          <w:color w:val="000000"/>
          <w:sz w:val="24"/>
          <w:szCs w:val="24"/>
        </w:rPr>
        <w:t>ists in town. (Royalton)</w:t>
      </w:r>
    </w:p>
    <w:p w14:paraId="00000020" w14:textId="77777777" w:rsidR="003139A5" w:rsidRDefault="003D5070">
      <w:pPr>
        <w:numPr>
          <w:ilvl w:val="0"/>
          <w:numId w:val="1"/>
        </w:numPr>
        <w:pBdr>
          <w:top w:val="nil"/>
          <w:left w:val="nil"/>
          <w:bottom w:val="nil"/>
          <w:right w:val="nil"/>
          <w:between w:val="nil"/>
        </w:pBdr>
        <w:spacing w:after="0"/>
        <w:rPr>
          <w:color w:val="000000"/>
          <w:sz w:val="24"/>
          <w:szCs w:val="24"/>
        </w:rPr>
      </w:pPr>
      <w:r>
        <w:rPr>
          <w:color w:val="000000"/>
          <w:sz w:val="24"/>
          <w:szCs w:val="24"/>
        </w:rPr>
        <w:t>Learn about walkways, homes, and neighborhoods that meet the needs of older adults. (Woodstock)</w:t>
      </w:r>
    </w:p>
    <w:p w14:paraId="00000021" w14:textId="77777777" w:rsidR="003139A5" w:rsidRDefault="003D5070">
      <w:pPr>
        <w:numPr>
          <w:ilvl w:val="0"/>
          <w:numId w:val="1"/>
        </w:numPr>
        <w:pBdr>
          <w:top w:val="nil"/>
          <w:left w:val="nil"/>
          <w:bottom w:val="nil"/>
          <w:right w:val="nil"/>
          <w:between w:val="nil"/>
        </w:pBdr>
        <w:spacing w:after="0"/>
        <w:rPr>
          <w:b/>
          <w:color w:val="000000"/>
          <w:sz w:val="24"/>
          <w:szCs w:val="24"/>
        </w:rPr>
      </w:pPr>
      <w:r>
        <w:rPr>
          <w:color w:val="000000"/>
          <w:sz w:val="24"/>
          <w:szCs w:val="24"/>
        </w:rPr>
        <w:t>Encourage increased day care facilities for senior citizens (Woodstock)</w:t>
      </w:r>
    </w:p>
    <w:p w14:paraId="00000022" w14:textId="77777777" w:rsidR="003139A5" w:rsidRDefault="003139A5">
      <w:pPr>
        <w:spacing w:after="0"/>
        <w:rPr>
          <w:b/>
          <w:sz w:val="24"/>
          <w:szCs w:val="24"/>
        </w:rPr>
      </w:pPr>
    </w:p>
    <w:p w14:paraId="00000023" w14:textId="77777777" w:rsidR="003139A5" w:rsidRDefault="003D5070">
      <w:pPr>
        <w:pStyle w:val="Heading1"/>
        <w:spacing w:before="0"/>
        <w:rPr>
          <w:rFonts w:ascii="Calibri" w:eastAsia="Calibri" w:hAnsi="Calibri" w:cs="Calibri"/>
          <w:b/>
          <w:color w:val="000000"/>
          <w:u w:val="single"/>
        </w:rPr>
      </w:pPr>
      <w:r>
        <w:rPr>
          <w:rFonts w:ascii="Calibri" w:eastAsia="Calibri" w:hAnsi="Calibri" w:cs="Calibri"/>
          <w:b/>
          <w:color w:val="000000"/>
          <w:u w:val="single"/>
        </w:rPr>
        <w:t xml:space="preserve">Childcare/school </w:t>
      </w:r>
    </w:p>
    <w:p w14:paraId="00000024" w14:textId="77777777" w:rsidR="003139A5" w:rsidRDefault="003139A5">
      <w:pPr>
        <w:spacing w:after="0"/>
      </w:pPr>
    </w:p>
    <w:p w14:paraId="00000025" w14:textId="77777777" w:rsidR="003139A5" w:rsidRDefault="003D5070">
      <w:pPr>
        <w:spacing w:after="0"/>
        <w:rPr>
          <w:b/>
        </w:rPr>
      </w:pPr>
      <w:r>
        <w:rPr>
          <w:b/>
        </w:rPr>
        <w:t xml:space="preserve">Goals: </w:t>
      </w:r>
    </w:p>
    <w:p w14:paraId="00000026" w14:textId="77777777" w:rsidR="003139A5" w:rsidRDefault="003D5070">
      <w:pPr>
        <w:numPr>
          <w:ilvl w:val="0"/>
          <w:numId w:val="2"/>
        </w:numPr>
        <w:pBdr>
          <w:top w:val="nil"/>
          <w:left w:val="nil"/>
          <w:bottom w:val="nil"/>
          <w:right w:val="nil"/>
          <w:between w:val="nil"/>
        </w:pBdr>
        <w:spacing w:after="0"/>
      </w:pPr>
      <w:r>
        <w:rPr>
          <w:color w:val="000000"/>
        </w:rPr>
        <w:t xml:space="preserve">To encourage the creation of additional safe and affordable </w:t>
      </w:r>
      <w:proofErr w:type="gramStart"/>
      <w:r>
        <w:rPr>
          <w:color w:val="000000"/>
        </w:rPr>
        <w:t>child care</w:t>
      </w:r>
      <w:proofErr w:type="gramEnd"/>
      <w:r>
        <w:rPr>
          <w:color w:val="000000"/>
        </w:rPr>
        <w:t xml:space="preserve"> facilities that meet the established needs of residents in Bethel. (Bethel)</w:t>
      </w:r>
    </w:p>
    <w:p w14:paraId="00000027" w14:textId="77777777" w:rsidR="003139A5" w:rsidRDefault="003139A5">
      <w:pPr>
        <w:spacing w:after="0"/>
      </w:pPr>
    </w:p>
    <w:p w14:paraId="00000028" w14:textId="77777777" w:rsidR="003139A5" w:rsidRDefault="003D5070">
      <w:pPr>
        <w:spacing w:after="0"/>
        <w:rPr>
          <w:b/>
        </w:rPr>
      </w:pPr>
      <w:r>
        <w:rPr>
          <w:b/>
        </w:rPr>
        <w:t>Policies:</w:t>
      </w:r>
    </w:p>
    <w:p w14:paraId="00000029" w14:textId="77777777" w:rsidR="003139A5" w:rsidRDefault="003D5070">
      <w:pPr>
        <w:numPr>
          <w:ilvl w:val="0"/>
          <w:numId w:val="2"/>
        </w:numPr>
        <w:pBdr>
          <w:top w:val="nil"/>
          <w:left w:val="nil"/>
          <w:bottom w:val="nil"/>
          <w:right w:val="nil"/>
          <w:between w:val="nil"/>
        </w:pBdr>
        <w:spacing w:after="0"/>
      </w:pPr>
      <w:r>
        <w:rPr>
          <w:color w:val="000000"/>
        </w:rPr>
        <w:t>It is the policy of the Town to support the private development of additional facilities to meet t</w:t>
      </w:r>
      <w:r>
        <w:rPr>
          <w:color w:val="000000"/>
        </w:rPr>
        <w:t xml:space="preserve">he </w:t>
      </w:r>
      <w:proofErr w:type="gramStart"/>
      <w:r>
        <w:rPr>
          <w:color w:val="000000"/>
        </w:rPr>
        <w:t>child care</w:t>
      </w:r>
      <w:proofErr w:type="gramEnd"/>
      <w:r>
        <w:rPr>
          <w:color w:val="000000"/>
        </w:rPr>
        <w:t xml:space="preserve"> needs of its residents and may assist with seeking funding to develop these facilities (Bethel)</w:t>
      </w:r>
    </w:p>
    <w:p w14:paraId="0000002A" w14:textId="77777777" w:rsidR="003139A5" w:rsidRDefault="003D5070">
      <w:pPr>
        <w:numPr>
          <w:ilvl w:val="0"/>
          <w:numId w:val="2"/>
        </w:numPr>
        <w:pBdr>
          <w:top w:val="nil"/>
          <w:left w:val="nil"/>
          <w:bottom w:val="nil"/>
          <w:right w:val="nil"/>
          <w:between w:val="nil"/>
        </w:pBdr>
        <w:spacing w:after="0"/>
      </w:pPr>
      <w:r>
        <w:rPr>
          <w:color w:val="000000"/>
        </w:rPr>
        <w:t>Explore methods for increasing accessibility to family and child resources, including but not limited to resources for domestic violence preventio</w:t>
      </w:r>
      <w:r>
        <w:rPr>
          <w:color w:val="000000"/>
        </w:rPr>
        <w:t>n. (Royalton)</w:t>
      </w:r>
    </w:p>
    <w:p w14:paraId="0000002B" w14:textId="77777777" w:rsidR="003139A5" w:rsidRDefault="003139A5">
      <w:pPr>
        <w:spacing w:after="0"/>
      </w:pPr>
    </w:p>
    <w:p w14:paraId="0000002C" w14:textId="77777777" w:rsidR="003139A5" w:rsidRDefault="003D5070">
      <w:pPr>
        <w:spacing w:after="0"/>
        <w:rPr>
          <w:b/>
        </w:rPr>
      </w:pPr>
      <w:r>
        <w:rPr>
          <w:b/>
        </w:rPr>
        <w:t>Recommendations:</w:t>
      </w:r>
    </w:p>
    <w:p w14:paraId="0000002D" w14:textId="77777777" w:rsidR="003139A5" w:rsidRDefault="003D5070">
      <w:pPr>
        <w:numPr>
          <w:ilvl w:val="0"/>
          <w:numId w:val="3"/>
        </w:numPr>
        <w:pBdr>
          <w:top w:val="nil"/>
          <w:left w:val="nil"/>
          <w:bottom w:val="nil"/>
          <w:right w:val="nil"/>
          <w:between w:val="nil"/>
        </w:pBdr>
        <w:spacing w:after="0"/>
      </w:pPr>
      <w:r>
        <w:rPr>
          <w:color w:val="000000"/>
        </w:rPr>
        <w:t xml:space="preserve">The Town will endeavor to be responsive to individuals seeking to establish themselves as childcare providers, and to the extent that it is able, it will assist them in overcoming barriers toward licensing and registration. </w:t>
      </w:r>
      <w:r>
        <w:rPr>
          <w:color w:val="000000"/>
        </w:rPr>
        <w:t>(Bethel)</w:t>
      </w:r>
    </w:p>
    <w:p w14:paraId="0000002E" w14:textId="77777777" w:rsidR="003139A5" w:rsidRDefault="003D5070">
      <w:pPr>
        <w:numPr>
          <w:ilvl w:val="0"/>
          <w:numId w:val="3"/>
        </w:numPr>
        <w:pBdr>
          <w:top w:val="nil"/>
          <w:left w:val="nil"/>
          <w:bottom w:val="nil"/>
          <w:right w:val="nil"/>
          <w:between w:val="nil"/>
        </w:pBdr>
        <w:spacing w:after="0"/>
      </w:pPr>
      <w:r>
        <w:rPr>
          <w:color w:val="000000"/>
        </w:rPr>
        <w:t xml:space="preserve">Consider financial incentives for new and existing </w:t>
      </w:r>
      <w:proofErr w:type="gramStart"/>
      <w:r>
        <w:rPr>
          <w:color w:val="000000"/>
        </w:rPr>
        <w:t>child care</w:t>
      </w:r>
      <w:proofErr w:type="gramEnd"/>
      <w:r>
        <w:rPr>
          <w:color w:val="000000"/>
        </w:rPr>
        <w:t xml:space="preserve"> facilities. (Randolph)</w:t>
      </w:r>
    </w:p>
    <w:p w14:paraId="0000002F" w14:textId="77777777" w:rsidR="003139A5" w:rsidRDefault="003D5070">
      <w:pPr>
        <w:numPr>
          <w:ilvl w:val="0"/>
          <w:numId w:val="3"/>
        </w:numPr>
        <w:pBdr>
          <w:top w:val="nil"/>
          <w:left w:val="nil"/>
          <w:bottom w:val="nil"/>
          <w:right w:val="nil"/>
          <w:between w:val="nil"/>
        </w:pBdr>
        <w:spacing w:after="0"/>
      </w:pPr>
      <w:r>
        <w:rPr>
          <w:color w:val="000000"/>
        </w:rPr>
        <w:t xml:space="preserve">Identify locations in town that would be appropriate </w:t>
      </w:r>
      <w:proofErr w:type="gramStart"/>
      <w:r>
        <w:rPr>
          <w:color w:val="000000"/>
        </w:rPr>
        <w:t>child care</w:t>
      </w:r>
      <w:proofErr w:type="gramEnd"/>
      <w:r>
        <w:rPr>
          <w:color w:val="000000"/>
        </w:rPr>
        <w:t xml:space="preserve"> facilities. (Randolph)</w:t>
      </w:r>
    </w:p>
    <w:p w14:paraId="00000030" w14:textId="77777777" w:rsidR="003139A5" w:rsidRDefault="003139A5">
      <w:pPr>
        <w:spacing w:after="0"/>
      </w:pPr>
    </w:p>
    <w:p w14:paraId="00000031" w14:textId="77777777" w:rsidR="003139A5" w:rsidRDefault="003D5070">
      <w:pPr>
        <w:pStyle w:val="Heading1"/>
        <w:spacing w:before="0"/>
        <w:rPr>
          <w:rFonts w:ascii="Calibri" w:eastAsia="Calibri" w:hAnsi="Calibri" w:cs="Calibri"/>
          <w:b/>
          <w:color w:val="000000"/>
          <w:u w:val="single"/>
        </w:rPr>
      </w:pPr>
      <w:r>
        <w:rPr>
          <w:rFonts w:ascii="Calibri" w:eastAsia="Calibri" w:hAnsi="Calibri" w:cs="Calibri"/>
          <w:b/>
          <w:color w:val="000000"/>
          <w:u w:val="single"/>
        </w:rPr>
        <w:t>Environmental</w:t>
      </w:r>
    </w:p>
    <w:p w14:paraId="00000032" w14:textId="77777777" w:rsidR="003139A5" w:rsidRDefault="003139A5">
      <w:pPr>
        <w:spacing w:after="0"/>
      </w:pPr>
    </w:p>
    <w:p w14:paraId="00000033" w14:textId="77777777" w:rsidR="003139A5" w:rsidRDefault="003D5070">
      <w:pPr>
        <w:spacing w:after="0"/>
        <w:rPr>
          <w:b/>
        </w:rPr>
      </w:pPr>
      <w:r>
        <w:rPr>
          <w:b/>
        </w:rPr>
        <w:t xml:space="preserve">Goals: </w:t>
      </w:r>
    </w:p>
    <w:p w14:paraId="00000034" w14:textId="77777777" w:rsidR="003139A5" w:rsidRDefault="003D5070">
      <w:pPr>
        <w:numPr>
          <w:ilvl w:val="0"/>
          <w:numId w:val="4"/>
        </w:numPr>
        <w:pBdr>
          <w:top w:val="nil"/>
          <w:left w:val="nil"/>
          <w:bottom w:val="nil"/>
          <w:right w:val="nil"/>
          <w:between w:val="nil"/>
        </w:pBdr>
        <w:spacing w:after="0"/>
      </w:pPr>
      <w:r>
        <w:rPr>
          <w:color w:val="000000"/>
        </w:rPr>
        <w:t>Minimize the risks to human health and the environment posed by hazardous sites. (Royalton)</w:t>
      </w:r>
    </w:p>
    <w:p w14:paraId="00000035" w14:textId="77777777" w:rsidR="003139A5" w:rsidRDefault="003D5070">
      <w:pPr>
        <w:numPr>
          <w:ilvl w:val="0"/>
          <w:numId w:val="4"/>
        </w:numPr>
        <w:pBdr>
          <w:top w:val="nil"/>
          <w:left w:val="nil"/>
          <w:bottom w:val="nil"/>
          <w:right w:val="nil"/>
          <w:between w:val="nil"/>
        </w:pBdr>
        <w:spacing w:after="0"/>
      </w:pPr>
      <w:r>
        <w:rPr>
          <w:color w:val="000000"/>
        </w:rPr>
        <w:t>To maintain and enhance the quality of drinking-water resources. (Bethel)</w:t>
      </w:r>
    </w:p>
    <w:p w14:paraId="00000036" w14:textId="77777777" w:rsidR="003139A5" w:rsidRDefault="003D5070">
      <w:pPr>
        <w:numPr>
          <w:ilvl w:val="0"/>
          <w:numId w:val="4"/>
        </w:numPr>
        <w:pBdr>
          <w:top w:val="nil"/>
          <w:left w:val="nil"/>
          <w:bottom w:val="nil"/>
          <w:right w:val="nil"/>
          <w:between w:val="nil"/>
        </w:pBdr>
        <w:spacing w:after="0"/>
      </w:pPr>
      <w:r>
        <w:rPr>
          <w:color w:val="000000"/>
        </w:rPr>
        <w:t>Maintain healthy air quality. (Rochester)</w:t>
      </w:r>
    </w:p>
    <w:p w14:paraId="00000037" w14:textId="77777777" w:rsidR="003139A5" w:rsidRDefault="003D5070">
      <w:pPr>
        <w:numPr>
          <w:ilvl w:val="0"/>
          <w:numId w:val="4"/>
        </w:numPr>
        <w:pBdr>
          <w:top w:val="nil"/>
          <w:left w:val="nil"/>
          <w:bottom w:val="nil"/>
          <w:right w:val="nil"/>
          <w:between w:val="nil"/>
        </w:pBdr>
        <w:spacing w:after="0"/>
      </w:pPr>
      <w:r>
        <w:rPr>
          <w:color w:val="000000"/>
        </w:rPr>
        <w:t>To maintain and improve the quality of air, wate</w:t>
      </w:r>
      <w:r>
        <w:rPr>
          <w:color w:val="000000"/>
        </w:rPr>
        <w:t xml:space="preserve">r, </w:t>
      </w:r>
      <w:proofErr w:type="gramStart"/>
      <w:r>
        <w:rPr>
          <w:color w:val="000000"/>
        </w:rPr>
        <w:t>wildlife</w:t>
      </w:r>
      <w:proofErr w:type="gramEnd"/>
      <w:r>
        <w:rPr>
          <w:color w:val="000000"/>
        </w:rPr>
        <w:t xml:space="preserve"> and land resources (Royalton)</w:t>
      </w:r>
    </w:p>
    <w:p w14:paraId="00000038" w14:textId="77777777" w:rsidR="003139A5" w:rsidRDefault="003139A5">
      <w:pPr>
        <w:spacing w:after="0"/>
      </w:pPr>
    </w:p>
    <w:p w14:paraId="00000039" w14:textId="77777777" w:rsidR="003139A5" w:rsidRDefault="003D5070">
      <w:pPr>
        <w:spacing w:after="0"/>
        <w:rPr>
          <w:b/>
        </w:rPr>
      </w:pPr>
      <w:r>
        <w:rPr>
          <w:b/>
        </w:rPr>
        <w:t xml:space="preserve">Policies: </w:t>
      </w:r>
    </w:p>
    <w:p w14:paraId="0000003A" w14:textId="77777777" w:rsidR="003139A5" w:rsidRDefault="003D5070">
      <w:pPr>
        <w:numPr>
          <w:ilvl w:val="0"/>
          <w:numId w:val="6"/>
        </w:numPr>
        <w:pBdr>
          <w:top w:val="nil"/>
          <w:left w:val="nil"/>
          <w:bottom w:val="nil"/>
          <w:right w:val="nil"/>
          <w:between w:val="nil"/>
        </w:pBdr>
        <w:spacing w:after="0"/>
      </w:pPr>
      <w:r>
        <w:rPr>
          <w:color w:val="000000"/>
        </w:rPr>
        <w:t>It is the policy of the Town that land use activities which potentially threaten groundwater quality must be carefully reviewed to prevent undue loss of groundwater quality. (Bethel)</w:t>
      </w:r>
    </w:p>
    <w:p w14:paraId="0000003B" w14:textId="77777777" w:rsidR="003139A5" w:rsidRDefault="003D5070">
      <w:pPr>
        <w:numPr>
          <w:ilvl w:val="0"/>
          <w:numId w:val="6"/>
        </w:numPr>
        <w:pBdr>
          <w:top w:val="nil"/>
          <w:left w:val="nil"/>
          <w:bottom w:val="nil"/>
          <w:right w:val="nil"/>
          <w:between w:val="nil"/>
        </w:pBdr>
        <w:spacing w:after="0"/>
      </w:pPr>
      <w:r>
        <w:rPr>
          <w:color w:val="000000"/>
        </w:rPr>
        <w:t>Carefully review al</w:t>
      </w:r>
      <w:r>
        <w:rPr>
          <w:color w:val="000000"/>
        </w:rPr>
        <w:t>l development projects to ensure minimal negative impact on Royalton's natural, scenic, archaeological, and historic resources (Royalton)</w:t>
      </w:r>
    </w:p>
    <w:p w14:paraId="0000003C" w14:textId="77777777" w:rsidR="003139A5" w:rsidRDefault="003139A5">
      <w:pPr>
        <w:spacing w:after="0"/>
      </w:pPr>
    </w:p>
    <w:p w14:paraId="0000003D" w14:textId="77777777" w:rsidR="003139A5" w:rsidRDefault="003D5070">
      <w:pPr>
        <w:spacing w:after="0"/>
        <w:rPr>
          <w:b/>
        </w:rPr>
      </w:pPr>
      <w:r>
        <w:rPr>
          <w:b/>
        </w:rPr>
        <w:t xml:space="preserve">Recommendations: </w:t>
      </w:r>
    </w:p>
    <w:p w14:paraId="0000003E" w14:textId="77777777" w:rsidR="003139A5" w:rsidRDefault="003D5070">
      <w:pPr>
        <w:numPr>
          <w:ilvl w:val="0"/>
          <w:numId w:val="8"/>
        </w:numPr>
        <w:pBdr>
          <w:top w:val="nil"/>
          <w:left w:val="nil"/>
          <w:bottom w:val="nil"/>
          <w:right w:val="nil"/>
          <w:between w:val="nil"/>
        </w:pBdr>
        <w:spacing w:after="0"/>
      </w:pPr>
      <w:r>
        <w:rPr>
          <w:color w:val="000000"/>
        </w:rPr>
        <w:lastRenderedPageBreak/>
        <w:t>The Town should seek to educate residents about runoff issues and proper disposal of hazardous wast</w:t>
      </w:r>
      <w:r>
        <w:rPr>
          <w:color w:val="000000"/>
        </w:rPr>
        <w:t>e. (Bethel)</w:t>
      </w:r>
    </w:p>
    <w:p w14:paraId="0000003F" w14:textId="77777777" w:rsidR="003139A5" w:rsidRDefault="003D5070">
      <w:pPr>
        <w:numPr>
          <w:ilvl w:val="0"/>
          <w:numId w:val="8"/>
        </w:numPr>
        <w:pBdr>
          <w:top w:val="nil"/>
          <w:left w:val="nil"/>
          <w:bottom w:val="nil"/>
          <w:right w:val="nil"/>
          <w:between w:val="nil"/>
        </w:pBdr>
        <w:spacing w:after="0"/>
      </w:pPr>
      <w:r>
        <w:rPr>
          <w:color w:val="000000"/>
        </w:rPr>
        <w:t>Acknowledge and mitigate the impact of climate change on our natural systems, way of life, human health, and local economy (Royalton)</w:t>
      </w:r>
    </w:p>
    <w:p w14:paraId="00000040" w14:textId="77777777" w:rsidR="003139A5" w:rsidRDefault="003139A5">
      <w:pPr>
        <w:spacing w:after="0"/>
      </w:pPr>
    </w:p>
    <w:p w14:paraId="00000041" w14:textId="77777777" w:rsidR="003139A5" w:rsidRDefault="003D5070">
      <w:pPr>
        <w:pStyle w:val="Heading1"/>
        <w:spacing w:before="0"/>
        <w:rPr>
          <w:rFonts w:ascii="Calibri" w:eastAsia="Calibri" w:hAnsi="Calibri" w:cs="Calibri"/>
          <w:b/>
          <w:color w:val="000000"/>
          <w:u w:val="single"/>
        </w:rPr>
      </w:pPr>
      <w:r>
        <w:rPr>
          <w:rFonts w:ascii="Calibri" w:eastAsia="Calibri" w:hAnsi="Calibri" w:cs="Calibri"/>
          <w:b/>
          <w:color w:val="000000"/>
          <w:u w:val="single"/>
        </w:rPr>
        <w:t>Healthy food</w:t>
      </w:r>
    </w:p>
    <w:p w14:paraId="00000042" w14:textId="77777777" w:rsidR="003139A5" w:rsidRDefault="003139A5">
      <w:pPr>
        <w:spacing w:after="0"/>
        <w:rPr>
          <w:sz w:val="24"/>
          <w:szCs w:val="24"/>
        </w:rPr>
      </w:pPr>
    </w:p>
    <w:p w14:paraId="00000043" w14:textId="77777777" w:rsidR="003139A5" w:rsidRDefault="003D5070">
      <w:pPr>
        <w:spacing w:after="0"/>
        <w:rPr>
          <w:b/>
          <w:sz w:val="24"/>
          <w:szCs w:val="24"/>
        </w:rPr>
      </w:pPr>
      <w:r>
        <w:rPr>
          <w:b/>
          <w:sz w:val="24"/>
          <w:szCs w:val="24"/>
        </w:rPr>
        <w:t>Goals:</w:t>
      </w:r>
    </w:p>
    <w:p w14:paraId="00000044" w14:textId="77777777" w:rsidR="003139A5" w:rsidRDefault="003D5070">
      <w:pPr>
        <w:numPr>
          <w:ilvl w:val="0"/>
          <w:numId w:val="5"/>
        </w:numPr>
        <w:pBdr>
          <w:top w:val="nil"/>
          <w:left w:val="nil"/>
          <w:bottom w:val="nil"/>
          <w:right w:val="nil"/>
          <w:between w:val="nil"/>
        </w:pBdr>
        <w:spacing w:after="0"/>
        <w:rPr>
          <w:color w:val="000000"/>
          <w:sz w:val="24"/>
          <w:szCs w:val="24"/>
        </w:rPr>
      </w:pPr>
      <w:r>
        <w:rPr>
          <w:color w:val="000000"/>
          <w:sz w:val="24"/>
          <w:szCs w:val="24"/>
        </w:rPr>
        <w:t>Support infrastructure policies and organizations which promote healthy eating and active living and</w:t>
      </w:r>
      <w:r>
        <w:rPr>
          <w:color w:val="000000"/>
          <w:sz w:val="24"/>
          <w:szCs w:val="24"/>
        </w:rPr>
        <w:t xml:space="preserve"> address obesity and other health consequences. (Woodstock)</w:t>
      </w:r>
    </w:p>
    <w:p w14:paraId="00000045" w14:textId="77777777" w:rsidR="003139A5" w:rsidRDefault="003139A5">
      <w:pPr>
        <w:spacing w:after="0"/>
        <w:rPr>
          <w:sz w:val="24"/>
          <w:szCs w:val="24"/>
        </w:rPr>
      </w:pPr>
    </w:p>
    <w:p w14:paraId="00000046" w14:textId="77777777" w:rsidR="003139A5" w:rsidRDefault="003D5070">
      <w:pPr>
        <w:spacing w:after="0"/>
        <w:rPr>
          <w:b/>
          <w:sz w:val="24"/>
          <w:szCs w:val="24"/>
        </w:rPr>
      </w:pPr>
      <w:r>
        <w:rPr>
          <w:b/>
          <w:sz w:val="24"/>
          <w:szCs w:val="24"/>
        </w:rPr>
        <w:t>Policies:</w:t>
      </w:r>
    </w:p>
    <w:p w14:paraId="00000047" w14:textId="77777777" w:rsidR="003139A5" w:rsidRDefault="003D5070">
      <w:pPr>
        <w:numPr>
          <w:ilvl w:val="0"/>
          <w:numId w:val="5"/>
        </w:numPr>
        <w:pBdr>
          <w:top w:val="nil"/>
          <w:left w:val="nil"/>
          <w:bottom w:val="nil"/>
          <w:right w:val="nil"/>
          <w:between w:val="nil"/>
        </w:pBdr>
        <w:spacing w:after="0"/>
        <w:rPr>
          <w:color w:val="000000"/>
          <w:sz w:val="24"/>
          <w:szCs w:val="24"/>
        </w:rPr>
      </w:pPr>
      <w:r>
        <w:rPr>
          <w:color w:val="000000"/>
          <w:sz w:val="24"/>
          <w:szCs w:val="24"/>
        </w:rPr>
        <w:t>Increase access to healthy foods. (Royalton)</w:t>
      </w:r>
    </w:p>
    <w:p w14:paraId="00000048" w14:textId="77777777" w:rsidR="003139A5" w:rsidRDefault="003139A5">
      <w:pPr>
        <w:spacing w:after="0"/>
        <w:rPr>
          <w:sz w:val="24"/>
          <w:szCs w:val="24"/>
        </w:rPr>
      </w:pPr>
    </w:p>
    <w:p w14:paraId="00000049" w14:textId="77777777" w:rsidR="003139A5" w:rsidRDefault="003D5070">
      <w:pPr>
        <w:spacing w:after="0"/>
        <w:rPr>
          <w:b/>
          <w:sz w:val="24"/>
          <w:szCs w:val="24"/>
        </w:rPr>
      </w:pPr>
      <w:r>
        <w:rPr>
          <w:b/>
          <w:sz w:val="24"/>
          <w:szCs w:val="24"/>
        </w:rPr>
        <w:t xml:space="preserve">Recommendations: </w:t>
      </w:r>
    </w:p>
    <w:p w14:paraId="0000004A" w14:textId="77777777" w:rsidR="003139A5" w:rsidRDefault="003D5070">
      <w:pPr>
        <w:numPr>
          <w:ilvl w:val="0"/>
          <w:numId w:val="5"/>
        </w:numPr>
        <w:pBdr>
          <w:top w:val="nil"/>
          <w:left w:val="nil"/>
          <w:bottom w:val="nil"/>
          <w:right w:val="nil"/>
          <w:between w:val="nil"/>
        </w:pBdr>
        <w:spacing w:after="0"/>
        <w:rPr>
          <w:color w:val="000000"/>
          <w:sz w:val="24"/>
          <w:szCs w:val="24"/>
        </w:rPr>
      </w:pPr>
      <w:r>
        <w:rPr>
          <w:color w:val="000000"/>
          <w:sz w:val="24"/>
          <w:szCs w:val="24"/>
        </w:rPr>
        <w:t>The Town shall promote and support the efforts of the Bethel Food Shelf in assisting low income and food insecure residents with access to enough healthy and nutritious food to maintain a healthy lifestyle. (Bethel)</w:t>
      </w:r>
    </w:p>
    <w:p w14:paraId="0000004B" w14:textId="77777777" w:rsidR="003139A5" w:rsidRDefault="003D5070">
      <w:pPr>
        <w:numPr>
          <w:ilvl w:val="0"/>
          <w:numId w:val="5"/>
        </w:numPr>
        <w:pBdr>
          <w:top w:val="nil"/>
          <w:left w:val="nil"/>
          <w:bottom w:val="nil"/>
          <w:right w:val="nil"/>
          <w:between w:val="nil"/>
        </w:pBdr>
        <w:spacing w:after="0"/>
        <w:rPr>
          <w:color w:val="000000"/>
          <w:sz w:val="24"/>
          <w:szCs w:val="24"/>
        </w:rPr>
      </w:pPr>
      <w:r>
        <w:rPr>
          <w:color w:val="000000"/>
          <w:sz w:val="24"/>
          <w:szCs w:val="24"/>
        </w:rPr>
        <w:t xml:space="preserve">Assist the farmers market and community </w:t>
      </w:r>
      <w:r>
        <w:rPr>
          <w:color w:val="000000"/>
          <w:sz w:val="24"/>
          <w:szCs w:val="24"/>
        </w:rPr>
        <w:t>garden to explore barriers to and increase options for food access. (Royalton)</w:t>
      </w:r>
    </w:p>
    <w:p w14:paraId="0000004C" w14:textId="77777777" w:rsidR="003139A5" w:rsidRDefault="003139A5">
      <w:pPr>
        <w:spacing w:after="0"/>
        <w:rPr>
          <w:sz w:val="24"/>
          <w:szCs w:val="24"/>
        </w:rPr>
      </w:pPr>
    </w:p>
    <w:p w14:paraId="0000004D" w14:textId="77777777" w:rsidR="003139A5" w:rsidRDefault="003D5070">
      <w:pPr>
        <w:pStyle w:val="Heading1"/>
        <w:spacing w:before="0"/>
        <w:rPr>
          <w:rFonts w:ascii="Calibri" w:eastAsia="Calibri" w:hAnsi="Calibri" w:cs="Calibri"/>
          <w:b/>
          <w:color w:val="000000"/>
          <w:u w:val="single"/>
        </w:rPr>
      </w:pPr>
      <w:r>
        <w:rPr>
          <w:rFonts w:ascii="Calibri" w:eastAsia="Calibri" w:hAnsi="Calibri" w:cs="Calibri"/>
          <w:b/>
          <w:color w:val="000000"/>
          <w:u w:val="single"/>
        </w:rPr>
        <w:t>Healthy homes</w:t>
      </w:r>
    </w:p>
    <w:p w14:paraId="0000004E" w14:textId="77777777" w:rsidR="003139A5" w:rsidRDefault="003139A5">
      <w:pPr>
        <w:spacing w:after="0"/>
        <w:rPr>
          <w:sz w:val="24"/>
          <w:szCs w:val="24"/>
        </w:rPr>
      </w:pPr>
    </w:p>
    <w:p w14:paraId="0000004F" w14:textId="77777777" w:rsidR="003139A5" w:rsidRDefault="003D5070">
      <w:pPr>
        <w:spacing w:after="0"/>
        <w:rPr>
          <w:b/>
          <w:sz w:val="24"/>
          <w:szCs w:val="24"/>
        </w:rPr>
      </w:pPr>
      <w:r>
        <w:rPr>
          <w:b/>
          <w:sz w:val="24"/>
          <w:szCs w:val="24"/>
        </w:rPr>
        <w:t>Goals:</w:t>
      </w:r>
    </w:p>
    <w:p w14:paraId="00000050" w14:textId="77777777" w:rsidR="003139A5" w:rsidRDefault="003D5070">
      <w:pPr>
        <w:numPr>
          <w:ilvl w:val="0"/>
          <w:numId w:val="7"/>
        </w:numPr>
        <w:pBdr>
          <w:top w:val="nil"/>
          <w:left w:val="nil"/>
          <w:bottom w:val="nil"/>
          <w:right w:val="nil"/>
          <w:between w:val="nil"/>
        </w:pBdr>
        <w:spacing w:after="0"/>
        <w:rPr>
          <w:color w:val="000000"/>
          <w:sz w:val="24"/>
          <w:szCs w:val="24"/>
        </w:rPr>
      </w:pPr>
      <w:r>
        <w:rPr>
          <w:color w:val="000000"/>
          <w:sz w:val="24"/>
          <w:szCs w:val="24"/>
        </w:rPr>
        <w:t>To promote sufficient safe, healthy, energy-efficient, accessible, and affordable housing for present and future Bethel residents. (Bethel)</w:t>
      </w:r>
    </w:p>
    <w:p w14:paraId="00000051" w14:textId="77777777" w:rsidR="003139A5" w:rsidRDefault="003D5070">
      <w:pPr>
        <w:numPr>
          <w:ilvl w:val="0"/>
          <w:numId w:val="7"/>
        </w:numPr>
        <w:pBdr>
          <w:top w:val="nil"/>
          <w:left w:val="nil"/>
          <w:bottom w:val="nil"/>
          <w:right w:val="nil"/>
          <w:between w:val="nil"/>
        </w:pBdr>
        <w:spacing w:after="0"/>
        <w:rPr>
          <w:color w:val="000000"/>
          <w:sz w:val="24"/>
          <w:szCs w:val="24"/>
        </w:rPr>
      </w:pPr>
      <w:r>
        <w:rPr>
          <w:color w:val="000000"/>
          <w:sz w:val="24"/>
          <w:szCs w:val="24"/>
        </w:rPr>
        <w:t>Encourage safe and sanitary housing. (Rochester)</w:t>
      </w:r>
    </w:p>
    <w:p w14:paraId="00000052" w14:textId="77777777" w:rsidR="003139A5" w:rsidRDefault="003139A5">
      <w:pPr>
        <w:spacing w:after="0"/>
        <w:rPr>
          <w:sz w:val="24"/>
          <w:szCs w:val="24"/>
        </w:rPr>
      </w:pPr>
    </w:p>
    <w:p w14:paraId="00000053" w14:textId="77777777" w:rsidR="003139A5" w:rsidRDefault="003D5070">
      <w:pPr>
        <w:spacing w:after="0"/>
        <w:rPr>
          <w:b/>
          <w:sz w:val="24"/>
          <w:szCs w:val="24"/>
        </w:rPr>
      </w:pPr>
      <w:r>
        <w:rPr>
          <w:b/>
          <w:sz w:val="24"/>
          <w:szCs w:val="24"/>
        </w:rPr>
        <w:t>Policies:</w:t>
      </w:r>
    </w:p>
    <w:p w14:paraId="00000054" w14:textId="77777777" w:rsidR="003139A5" w:rsidRDefault="003D5070">
      <w:pPr>
        <w:numPr>
          <w:ilvl w:val="0"/>
          <w:numId w:val="9"/>
        </w:numPr>
        <w:pBdr>
          <w:top w:val="nil"/>
          <w:left w:val="nil"/>
          <w:bottom w:val="nil"/>
          <w:right w:val="nil"/>
          <w:between w:val="nil"/>
        </w:pBdr>
        <w:spacing w:after="0"/>
        <w:rPr>
          <w:color w:val="000000"/>
          <w:sz w:val="24"/>
          <w:szCs w:val="24"/>
        </w:rPr>
      </w:pPr>
      <w:r>
        <w:rPr>
          <w:color w:val="000000"/>
          <w:sz w:val="24"/>
          <w:szCs w:val="24"/>
        </w:rPr>
        <w:t>To ensure that new and rehabilitated housing is safe, sa</w:t>
      </w:r>
      <w:r>
        <w:rPr>
          <w:color w:val="000000"/>
          <w:sz w:val="24"/>
          <w:szCs w:val="24"/>
        </w:rPr>
        <w:t>nitary, and located conveniently to employment and commercial centers. (Royalton)</w:t>
      </w:r>
    </w:p>
    <w:p w14:paraId="00000055" w14:textId="77777777" w:rsidR="003139A5" w:rsidRDefault="003139A5">
      <w:pPr>
        <w:spacing w:after="0"/>
        <w:rPr>
          <w:sz w:val="24"/>
          <w:szCs w:val="24"/>
        </w:rPr>
      </w:pPr>
    </w:p>
    <w:p w14:paraId="00000056" w14:textId="77777777" w:rsidR="003139A5" w:rsidRDefault="003D5070">
      <w:pPr>
        <w:spacing w:after="0"/>
        <w:rPr>
          <w:b/>
          <w:sz w:val="24"/>
          <w:szCs w:val="24"/>
        </w:rPr>
      </w:pPr>
      <w:r>
        <w:rPr>
          <w:b/>
          <w:sz w:val="24"/>
          <w:szCs w:val="24"/>
        </w:rPr>
        <w:t xml:space="preserve">Recommendations: </w:t>
      </w:r>
    </w:p>
    <w:p w14:paraId="00000057" w14:textId="77777777" w:rsidR="003139A5" w:rsidRDefault="003D5070">
      <w:pPr>
        <w:numPr>
          <w:ilvl w:val="0"/>
          <w:numId w:val="9"/>
        </w:numPr>
        <w:pBdr>
          <w:top w:val="nil"/>
          <w:left w:val="nil"/>
          <w:bottom w:val="nil"/>
          <w:right w:val="nil"/>
          <w:between w:val="nil"/>
        </w:pBdr>
        <w:spacing w:after="0"/>
        <w:rPr>
          <w:b/>
          <w:color w:val="000000"/>
          <w:sz w:val="24"/>
          <w:szCs w:val="24"/>
        </w:rPr>
      </w:pPr>
      <w:r>
        <w:rPr>
          <w:color w:val="000000"/>
        </w:rPr>
        <w:t>Community leaders should work with state housing agencies, non-profit organizations, and lending institutions to encourage the availability of loan or gran</w:t>
      </w:r>
      <w:r>
        <w:rPr>
          <w:color w:val="000000"/>
        </w:rPr>
        <w:t>t funds for Stockbridge residents to acquire or improve their primary homes. (Stockbridge)</w:t>
      </w:r>
    </w:p>
    <w:p w14:paraId="00000058" w14:textId="77777777" w:rsidR="003139A5" w:rsidRDefault="003139A5">
      <w:pPr>
        <w:spacing w:after="0"/>
        <w:rPr>
          <w:sz w:val="24"/>
          <w:szCs w:val="24"/>
        </w:rPr>
      </w:pPr>
    </w:p>
    <w:p w14:paraId="00000059" w14:textId="77777777" w:rsidR="003139A5" w:rsidRDefault="003D5070">
      <w:pPr>
        <w:pStyle w:val="Heading1"/>
        <w:spacing w:before="0"/>
        <w:rPr>
          <w:rFonts w:ascii="Calibri" w:eastAsia="Calibri" w:hAnsi="Calibri" w:cs="Calibri"/>
          <w:b/>
          <w:color w:val="000000"/>
          <w:u w:val="single"/>
        </w:rPr>
      </w:pPr>
      <w:r>
        <w:rPr>
          <w:rFonts w:ascii="Calibri" w:eastAsia="Calibri" w:hAnsi="Calibri" w:cs="Calibri"/>
          <w:b/>
          <w:color w:val="000000"/>
          <w:u w:val="single"/>
        </w:rPr>
        <w:t>Healthy town community/culture</w:t>
      </w:r>
    </w:p>
    <w:p w14:paraId="0000005A" w14:textId="77777777" w:rsidR="003139A5" w:rsidRDefault="003139A5">
      <w:pPr>
        <w:spacing w:after="0"/>
        <w:rPr>
          <w:sz w:val="24"/>
          <w:szCs w:val="24"/>
        </w:rPr>
      </w:pPr>
    </w:p>
    <w:p w14:paraId="0000005B" w14:textId="77777777" w:rsidR="003139A5" w:rsidRDefault="003D5070">
      <w:pPr>
        <w:spacing w:after="0"/>
        <w:rPr>
          <w:b/>
          <w:sz w:val="24"/>
          <w:szCs w:val="24"/>
        </w:rPr>
      </w:pPr>
      <w:r>
        <w:rPr>
          <w:b/>
          <w:sz w:val="24"/>
          <w:szCs w:val="24"/>
        </w:rPr>
        <w:t xml:space="preserve">Goals: </w:t>
      </w:r>
    </w:p>
    <w:p w14:paraId="0000005C" w14:textId="77777777" w:rsidR="003139A5" w:rsidRDefault="003D5070">
      <w:pPr>
        <w:numPr>
          <w:ilvl w:val="0"/>
          <w:numId w:val="9"/>
        </w:numPr>
        <w:pBdr>
          <w:top w:val="nil"/>
          <w:left w:val="nil"/>
          <w:bottom w:val="nil"/>
          <w:right w:val="nil"/>
          <w:between w:val="nil"/>
        </w:pBdr>
        <w:spacing w:after="0"/>
        <w:rPr>
          <w:color w:val="000000"/>
          <w:sz w:val="24"/>
          <w:szCs w:val="24"/>
        </w:rPr>
      </w:pPr>
      <w:r>
        <w:rPr>
          <w:color w:val="000000"/>
          <w:sz w:val="24"/>
          <w:szCs w:val="24"/>
        </w:rPr>
        <w:lastRenderedPageBreak/>
        <w:t xml:space="preserve">The Town will promote health, </w:t>
      </w:r>
      <w:proofErr w:type="gramStart"/>
      <w:r>
        <w:rPr>
          <w:color w:val="000000"/>
          <w:sz w:val="24"/>
          <w:szCs w:val="24"/>
        </w:rPr>
        <w:t>safety</w:t>
      </w:r>
      <w:proofErr w:type="gramEnd"/>
      <w:r>
        <w:rPr>
          <w:color w:val="000000"/>
          <w:sz w:val="24"/>
          <w:szCs w:val="24"/>
        </w:rPr>
        <w:t xml:space="preserve"> and wellness for all of its residents. (Bethel)</w:t>
      </w:r>
    </w:p>
    <w:p w14:paraId="0000005D" w14:textId="77777777" w:rsidR="003139A5" w:rsidRDefault="003D5070">
      <w:pPr>
        <w:numPr>
          <w:ilvl w:val="0"/>
          <w:numId w:val="9"/>
        </w:numPr>
        <w:pBdr>
          <w:top w:val="nil"/>
          <w:left w:val="nil"/>
          <w:bottom w:val="nil"/>
          <w:right w:val="nil"/>
          <w:between w:val="nil"/>
        </w:pBdr>
        <w:spacing w:after="0"/>
        <w:rPr>
          <w:color w:val="000000"/>
          <w:sz w:val="24"/>
          <w:szCs w:val="24"/>
        </w:rPr>
      </w:pPr>
      <w:r>
        <w:rPr>
          <w:color w:val="000000"/>
          <w:sz w:val="24"/>
          <w:szCs w:val="24"/>
        </w:rPr>
        <w:t>Promote health and wellness in Royalton. (Royalton)</w:t>
      </w:r>
    </w:p>
    <w:p w14:paraId="0000005E" w14:textId="77777777" w:rsidR="003139A5" w:rsidRDefault="003D5070">
      <w:pPr>
        <w:numPr>
          <w:ilvl w:val="0"/>
          <w:numId w:val="9"/>
        </w:numPr>
        <w:pBdr>
          <w:top w:val="nil"/>
          <w:left w:val="nil"/>
          <w:bottom w:val="nil"/>
          <w:right w:val="nil"/>
          <w:between w:val="nil"/>
        </w:pBdr>
        <w:spacing w:after="0"/>
        <w:rPr>
          <w:color w:val="000000"/>
          <w:sz w:val="24"/>
          <w:szCs w:val="24"/>
        </w:rPr>
      </w:pPr>
      <w:r>
        <w:rPr>
          <w:color w:val="000000"/>
          <w:sz w:val="24"/>
          <w:szCs w:val="24"/>
        </w:rPr>
        <w:t>Improve parks, recreation facilities, and open spaces for accessibility and community mingling. (Royalton)</w:t>
      </w:r>
    </w:p>
    <w:p w14:paraId="0000005F" w14:textId="77777777" w:rsidR="003139A5" w:rsidRDefault="003D5070">
      <w:pPr>
        <w:numPr>
          <w:ilvl w:val="0"/>
          <w:numId w:val="9"/>
        </w:numPr>
        <w:pBdr>
          <w:top w:val="nil"/>
          <w:left w:val="nil"/>
          <w:bottom w:val="nil"/>
          <w:right w:val="nil"/>
          <w:between w:val="nil"/>
        </w:pBdr>
        <w:spacing w:after="0"/>
        <w:rPr>
          <w:color w:val="000000"/>
          <w:sz w:val="24"/>
          <w:szCs w:val="24"/>
        </w:rPr>
      </w:pPr>
      <w:r>
        <w:rPr>
          <w:color w:val="000000"/>
          <w:sz w:val="24"/>
          <w:szCs w:val="24"/>
        </w:rPr>
        <w:t>Increase acc</w:t>
      </w:r>
      <w:r>
        <w:rPr>
          <w:color w:val="000000"/>
          <w:sz w:val="24"/>
          <w:szCs w:val="24"/>
        </w:rPr>
        <w:t>ess to local mental and behavioral health services. (Woodstock)</w:t>
      </w:r>
    </w:p>
    <w:p w14:paraId="00000060" w14:textId="77777777" w:rsidR="003139A5" w:rsidRDefault="003139A5">
      <w:pPr>
        <w:spacing w:after="0"/>
        <w:rPr>
          <w:sz w:val="24"/>
          <w:szCs w:val="24"/>
        </w:rPr>
      </w:pPr>
    </w:p>
    <w:p w14:paraId="00000061" w14:textId="77777777" w:rsidR="003139A5" w:rsidRDefault="003D5070">
      <w:pPr>
        <w:spacing w:after="0"/>
        <w:rPr>
          <w:b/>
          <w:sz w:val="24"/>
          <w:szCs w:val="24"/>
        </w:rPr>
      </w:pPr>
      <w:r>
        <w:rPr>
          <w:b/>
          <w:sz w:val="24"/>
          <w:szCs w:val="24"/>
        </w:rPr>
        <w:t xml:space="preserve">Policies: </w:t>
      </w:r>
    </w:p>
    <w:p w14:paraId="00000062" w14:textId="77777777" w:rsidR="003139A5" w:rsidRDefault="003D5070">
      <w:pPr>
        <w:numPr>
          <w:ilvl w:val="0"/>
          <w:numId w:val="10"/>
        </w:numPr>
        <w:pBdr>
          <w:top w:val="nil"/>
          <w:left w:val="nil"/>
          <w:bottom w:val="nil"/>
          <w:right w:val="nil"/>
          <w:between w:val="nil"/>
        </w:pBdr>
        <w:spacing w:after="0"/>
        <w:rPr>
          <w:color w:val="000000"/>
          <w:sz w:val="24"/>
          <w:szCs w:val="24"/>
        </w:rPr>
      </w:pPr>
      <w:r>
        <w:rPr>
          <w:color w:val="000000"/>
          <w:sz w:val="24"/>
          <w:szCs w:val="24"/>
        </w:rPr>
        <w:t>It is the policy of the Town to promote healthy lifestyle choices for its residents, including but not limited to healthy food choices, prevention of substance misuse, access to physical exercise and recreation, and promotion of active transportation metho</w:t>
      </w:r>
      <w:r>
        <w:rPr>
          <w:color w:val="000000"/>
          <w:sz w:val="24"/>
          <w:szCs w:val="24"/>
        </w:rPr>
        <w:t>ds such as walking and biking. (Bethel)</w:t>
      </w:r>
    </w:p>
    <w:p w14:paraId="00000063" w14:textId="77777777" w:rsidR="003139A5" w:rsidRDefault="003D5070">
      <w:pPr>
        <w:numPr>
          <w:ilvl w:val="0"/>
          <w:numId w:val="10"/>
        </w:numPr>
        <w:pBdr>
          <w:top w:val="nil"/>
          <w:left w:val="nil"/>
          <w:bottom w:val="nil"/>
          <w:right w:val="nil"/>
          <w:between w:val="nil"/>
        </w:pBdr>
        <w:spacing w:after="0"/>
        <w:rPr>
          <w:color w:val="000000"/>
          <w:sz w:val="24"/>
          <w:szCs w:val="24"/>
        </w:rPr>
      </w:pPr>
      <w:r>
        <w:rPr>
          <w:color w:val="000000"/>
          <w:sz w:val="24"/>
          <w:szCs w:val="24"/>
        </w:rPr>
        <w:t>Provide a safe, supervised place for young people to socialize, do homework, and play music/games after school. (Woodstock)</w:t>
      </w:r>
    </w:p>
    <w:p w14:paraId="00000064" w14:textId="77777777" w:rsidR="003139A5" w:rsidRDefault="003D5070">
      <w:pPr>
        <w:numPr>
          <w:ilvl w:val="0"/>
          <w:numId w:val="10"/>
        </w:numPr>
        <w:pBdr>
          <w:top w:val="nil"/>
          <w:left w:val="nil"/>
          <w:bottom w:val="nil"/>
          <w:right w:val="nil"/>
          <w:between w:val="nil"/>
        </w:pBdr>
        <w:spacing w:after="0"/>
        <w:rPr>
          <w:color w:val="000000"/>
          <w:sz w:val="24"/>
          <w:szCs w:val="24"/>
        </w:rPr>
      </w:pPr>
      <w:r>
        <w:rPr>
          <w:color w:val="000000"/>
          <w:sz w:val="24"/>
          <w:szCs w:val="24"/>
        </w:rPr>
        <w:t>Ensure that the recommendations of the Town Plan Health and Human Services section and other</w:t>
      </w:r>
      <w:r>
        <w:rPr>
          <w:color w:val="000000"/>
          <w:sz w:val="24"/>
          <w:szCs w:val="24"/>
        </w:rPr>
        <w:t xml:space="preserve"> health-related decisions are implemented in a coordinated way. (Woodstock)</w:t>
      </w:r>
    </w:p>
    <w:p w14:paraId="00000065" w14:textId="77777777" w:rsidR="003139A5" w:rsidRDefault="003139A5">
      <w:pPr>
        <w:spacing w:after="0"/>
        <w:rPr>
          <w:sz w:val="24"/>
          <w:szCs w:val="24"/>
        </w:rPr>
      </w:pPr>
    </w:p>
    <w:p w14:paraId="00000066" w14:textId="77777777" w:rsidR="003139A5" w:rsidRDefault="003D5070">
      <w:pPr>
        <w:spacing w:after="0"/>
        <w:rPr>
          <w:b/>
          <w:sz w:val="24"/>
          <w:szCs w:val="24"/>
        </w:rPr>
      </w:pPr>
      <w:r>
        <w:rPr>
          <w:b/>
          <w:sz w:val="24"/>
          <w:szCs w:val="24"/>
        </w:rPr>
        <w:t>Recommendations:</w:t>
      </w:r>
    </w:p>
    <w:p w14:paraId="00000067" w14:textId="77777777" w:rsidR="003139A5" w:rsidRDefault="003D5070">
      <w:pPr>
        <w:numPr>
          <w:ilvl w:val="0"/>
          <w:numId w:val="11"/>
        </w:numPr>
        <w:pBdr>
          <w:top w:val="nil"/>
          <w:left w:val="nil"/>
          <w:bottom w:val="nil"/>
          <w:right w:val="nil"/>
          <w:between w:val="nil"/>
        </w:pBdr>
        <w:spacing w:after="0"/>
        <w:rPr>
          <w:color w:val="000000"/>
          <w:sz w:val="24"/>
          <w:szCs w:val="24"/>
        </w:rPr>
      </w:pPr>
      <w:r>
        <w:rPr>
          <w:color w:val="000000"/>
          <w:sz w:val="24"/>
          <w:szCs w:val="24"/>
        </w:rPr>
        <w:t>The Town should promote use of parks and recreation facilities. (Bethel)</w:t>
      </w:r>
    </w:p>
    <w:p w14:paraId="00000068" w14:textId="77777777" w:rsidR="003139A5" w:rsidRDefault="003D5070">
      <w:pPr>
        <w:numPr>
          <w:ilvl w:val="0"/>
          <w:numId w:val="11"/>
        </w:numPr>
        <w:pBdr>
          <w:top w:val="nil"/>
          <w:left w:val="nil"/>
          <w:bottom w:val="nil"/>
          <w:right w:val="nil"/>
          <w:between w:val="nil"/>
        </w:pBdr>
        <w:spacing w:after="0"/>
        <w:rPr>
          <w:color w:val="000000"/>
          <w:sz w:val="24"/>
          <w:szCs w:val="24"/>
        </w:rPr>
      </w:pPr>
      <w:r>
        <w:rPr>
          <w:color w:val="000000"/>
          <w:sz w:val="24"/>
          <w:szCs w:val="24"/>
        </w:rPr>
        <w:t>Consider conducting Health Impact Assessments for proposed projects when appropriate. (Ro</w:t>
      </w:r>
      <w:r>
        <w:rPr>
          <w:color w:val="000000"/>
          <w:sz w:val="24"/>
          <w:szCs w:val="24"/>
        </w:rPr>
        <w:t>yalton)</w:t>
      </w:r>
    </w:p>
    <w:p w14:paraId="00000069" w14:textId="77777777" w:rsidR="003139A5" w:rsidRDefault="003D5070">
      <w:pPr>
        <w:numPr>
          <w:ilvl w:val="0"/>
          <w:numId w:val="11"/>
        </w:numPr>
        <w:pBdr>
          <w:top w:val="nil"/>
          <w:left w:val="nil"/>
          <w:bottom w:val="nil"/>
          <w:right w:val="nil"/>
          <w:between w:val="nil"/>
        </w:pBdr>
        <w:spacing w:after="0"/>
        <w:rPr>
          <w:color w:val="000000"/>
          <w:sz w:val="24"/>
          <w:szCs w:val="24"/>
        </w:rPr>
      </w:pPr>
      <w:r>
        <w:rPr>
          <w:color w:val="000000"/>
          <w:sz w:val="24"/>
          <w:szCs w:val="24"/>
        </w:rPr>
        <w:t>Appoint a Town Health and Human Services commission to identify needs and resources and coordinate efforts to implement the actions identified in the Town Plan (Woodstock)</w:t>
      </w:r>
    </w:p>
    <w:p w14:paraId="0000006A" w14:textId="77777777" w:rsidR="003139A5" w:rsidRDefault="003139A5">
      <w:pPr>
        <w:spacing w:after="0"/>
        <w:rPr>
          <w:sz w:val="24"/>
          <w:szCs w:val="24"/>
        </w:rPr>
      </w:pPr>
    </w:p>
    <w:p w14:paraId="0000006B" w14:textId="77777777" w:rsidR="003139A5" w:rsidRDefault="003D5070">
      <w:pPr>
        <w:pStyle w:val="Heading1"/>
        <w:spacing w:before="0"/>
        <w:rPr>
          <w:rFonts w:ascii="Calibri" w:eastAsia="Calibri" w:hAnsi="Calibri" w:cs="Calibri"/>
          <w:b/>
          <w:color w:val="000000"/>
          <w:u w:val="single"/>
        </w:rPr>
      </w:pPr>
      <w:r>
        <w:rPr>
          <w:rFonts w:ascii="Calibri" w:eastAsia="Calibri" w:hAnsi="Calibri" w:cs="Calibri"/>
          <w:b/>
          <w:color w:val="000000"/>
          <w:u w:val="single"/>
        </w:rPr>
        <w:t>Substances</w:t>
      </w:r>
    </w:p>
    <w:p w14:paraId="0000006C" w14:textId="77777777" w:rsidR="003139A5" w:rsidRDefault="003139A5">
      <w:pPr>
        <w:spacing w:after="0"/>
      </w:pPr>
    </w:p>
    <w:p w14:paraId="0000006D" w14:textId="77777777" w:rsidR="003139A5" w:rsidRDefault="003D5070">
      <w:pPr>
        <w:spacing w:after="0"/>
        <w:rPr>
          <w:b/>
          <w:sz w:val="24"/>
          <w:szCs w:val="24"/>
        </w:rPr>
      </w:pPr>
      <w:r>
        <w:rPr>
          <w:b/>
          <w:sz w:val="24"/>
          <w:szCs w:val="24"/>
        </w:rPr>
        <w:t>Goals:</w:t>
      </w:r>
    </w:p>
    <w:p w14:paraId="0000006E" w14:textId="77777777" w:rsidR="003139A5" w:rsidRDefault="003D5070">
      <w:pPr>
        <w:numPr>
          <w:ilvl w:val="0"/>
          <w:numId w:val="15"/>
        </w:numPr>
        <w:pBdr>
          <w:top w:val="nil"/>
          <w:left w:val="nil"/>
          <w:bottom w:val="nil"/>
          <w:right w:val="nil"/>
          <w:between w:val="nil"/>
        </w:pBdr>
        <w:spacing w:after="0"/>
        <w:rPr>
          <w:color w:val="000000"/>
          <w:sz w:val="24"/>
          <w:szCs w:val="24"/>
        </w:rPr>
      </w:pPr>
      <w:r>
        <w:rPr>
          <w:color w:val="000000"/>
          <w:sz w:val="24"/>
          <w:szCs w:val="24"/>
        </w:rPr>
        <w:t>Make resources available locally to adults, youth, and parents to help with substance abuse issues. (Woodstock)</w:t>
      </w:r>
    </w:p>
    <w:p w14:paraId="0000006F" w14:textId="77777777" w:rsidR="003139A5" w:rsidRDefault="003139A5">
      <w:pPr>
        <w:spacing w:after="0"/>
        <w:rPr>
          <w:sz w:val="24"/>
          <w:szCs w:val="24"/>
        </w:rPr>
      </w:pPr>
    </w:p>
    <w:p w14:paraId="00000070" w14:textId="77777777" w:rsidR="003139A5" w:rsidRDefault="003D5070">
      <w:pPr>
        <w:spacing w:after="0"/>
        <w:rPr>
          <w:b/>
          <w:sz w:val="24"/>
          <w:szCs w:val="24"/>
        </w:rPr>
      </w:pPr>
      <w:r>
        <w:rPr>
          <w:b/>
          <w:sz w:val="24"/>
          <w:szCs w:val="24"/>
        </w:rPr>
        <w:t>Policies:</w:t>
      </w:r>
    </w:p>
    <w:p w14:paraId="00000071" w14:textId="77777777" w:rsidR="003139A5" w:rsidRDefault="003D5070">
      <w:pPr>
        <w:numPr>
          <w:ilvl w:val="0"/>
          <w:numId w:val="15"/>
        </w:numPr>
        <w:pBdr>
          <w:top w:val="nil"/>
          <w:left w:val="nil"/>
          <w:bottom w:val="nil"/>
          <w:right w:val="nil"/>
          <w:between w:val="nil"/>
        </w:pBdr>
        <w:spacing w:after="0"/>
        <w:rPr>
          <w:color w:val="000000"/>
          <w:sz w:val="24"/>
          <w:szCs w:val="24"/>
        </w:rPr>
      </w:pPr>
      <w:r>
        <w:rPr>
          <w:color w:val="000000"/>
          <w:sz w:val="24"/>
          <w:szCs w:val="24"/>
        </w:rPr>
        <w:t>Reduce concentrated exposure to alcohol, drugs, and tobacco and nicotine products. (Royalton)</w:t>
      </w:r>
    </w:p>
    <w:p w14:paraId="00000072" w14:textId="77777777" w:rsidR="003139A5" w:rsidRDefault="003D5070">
      <w:pPr>
        <w:numPr>
          <w:ilvl w:val="0"/>
          <w:numId w:val="15"/>
        </w:numPr>
        <w:pBdr>
          <w:top w:val="nil"/>
          <w:left w:val="nil"/>
          <w:bottom w:val="nil"/>
          <w:right w:val="nil"/>
          <w:between w:val="nil"/>
        </w:pBdr>
        <w:spacing w:after="0"/>
        <w:rPr>
          <w:color w:val="000000"/>
          <w:sz w:val="24"/>
          <w:szCs w:val="24"/>
        </w:rPr>
      </w:pPr>
      <w:r>
        <w:rPr>
          <w:color w:val="000000"/>
          <w:sz w:val="24"/>
          <w:szCs w:val="24"/>
        </w:rPr>
        <w:t>The Town should consider ordinances and</w:t>
      </w:r>
      <w:r>
        <w:rPr>
          <w:color w:val="000000"/>
          <w:sz w:val="24"/>
          <w:szCs w:val="24"/>
        </w:rPr>
        <w:t xml:space="preserve"> other regulations prohibiting use and disposal of tobacco, tobacco substitutes, vaping products, and marijuana/cannabis on Town-owned or Town-leased property, or at outdoor events open to the public. (Bethel)</w:t>
      </w:r>
    </w:p>
    <w:p w14:paraId="00000073" w14:textId="77777777" w:rsidR="003139A5" w:rsidRDefault="003D5070">
      <w:pPr>
        <w:numPr>
          <w:ilvl w:val="0"/>
          <w:numId w:val="15"/>
        </w:numPr>
        <w:pBdr>
          <w:top w:val="nil"/>
          <w:left w:val="nil"/>
          <w:bottom w:val="nil"/>
          <w:right w:val="nil"/>
          <w:between w:val="nil"/>
        </w:pBdr>
        <w:spacing w:after="0"/>
        <w:rPr>
          <w:color w:val="000000"/>
          <w:sz w:val="24"/>
          <w:szCs w:val="24"/>
        </w:rPr>
      </w:pPr>
      <w:r>
        <w:rPr>
          <w:color w:val="000000"/>
          <w:sz w:val="24"/>
          <w:szCs w:val="24"/>
        </w:rPr>
        <w:t>The Town should consider establishing point-of</w:t>
      </w:r>
      <w:r>
        <w:rPr>
          <w:color w:val="000000"/>
          <w:sz w:val="24"/>
          <w:szCs w:val="24"/>
        </w:rPr>
        <w:t>-sale restrictions for age-restricted substances. (Bethel)</w:t>
      </w:r>
    </w:p>
    <w:p w14:paraId="00000074" w14:textId="77777777" w:rsidR="003139A5" w:rsidRDefault="003139A5">
      <w:pPr>
        <w:spacing w:after="0"/>
        <w:rPr>
          <w:sz w:val="24"/>
          <w:szCs w:val="24"/>
        </w:rPr>
      </w:pPr>
    </w:p>
    <w:p w14:paraId="00000075" w14:textId="77777777" w:rsidR="003139A5" w:rsidRDefault="003D5070">
      <w:pPr>
        <w:spacing w:after="0"/>
        <w:rPr>
          <w:b/>
          <w:sz w:val="24"/>
          <w:szCs w:val="24"/>
        </w:rPr>
      </w:pPr>
      <w:r>
        <w:rPr>
          <w:b/>
          <w:sz w:val="24"/>
          <w:szCs w:val="24"/>
        </w:rPr>
        <w:t>Recommendations:</w:t>
      </w:r>
    </w:p>
    <w:p w14:paraId="00000076" w14:textId="77777777" w:rsidR="003139A5" w:rsidRDefault="003D5070">
      <w:pPr>
        <w:numPr>
          <w:ilvl w:val="0"/>
          <w:numId w:val="16"/>
        </w:numPr>
        <w:pBdr>
          <w:top w:val="nil"/>
          <w:left w:val="nil"/>
          <w:bottom w:val="nil"/>
          <w:right w:val="nil"/>
          <w:between w:val="nil"/>
        </w:pBdr>
        <w:spacing w:after="0"/>
        <w:rPr>
          <w:color w:val="000000"/>
          <w:sz w:val="24"/>
          <w:szCs w:val="24"/>
        </w:rPr>
      </w:pPr>
      <w:r>
        <w:rPr>
          <w:color w:val="000000"/>
          <w:sz w:val="24"/>
          <w:szCs w:val="24"/>
        </w:rPr>
        <w:lastRenderedPageBreak/>
        <w:t>With the help of community organizations, raise awareness of the nature and seriousness of substance abuse and driving under the influence. (Royalton)</w:t>
      </w:r>
    </w:p>
    <w:p w14:paraId="00000077" w14:textId="77777777" w:rsidR="003139A5" w:rsidRDefault="003D5070">
      <w:pPr>
        <w:numPr>
          <w:ilvl w:val="0"/>
          <w:numId w:val="16"/>
        </w:numPr>
        <w:pBdr>
          <w:top w:val="nil"/>
          <w:left w:val="nil"/>
          <w:bottom w:val="nil"/>
          <w:right w:val="nil"/>
          <w:between w:val="nil"/>
        </w:pBdr>
        <w:spacing w:after="0"/>
        <w:rPr>
          <w:color w:val="000000"/>
          <w:sz w:val="24"/>
          <w:szCs w:val="24"/>
        </w:rPr>
      </w:pPr>
      <w:r>
        <w:rPr>
          <w:color w:val="000000"/>
          <w:sz w:val="24"/>
          <w:szCs w:val="24"/>
        </w:rPr>
        <w:t>Encourage smoke-free environ</w:t>
      </w:r>
      <w:r>
        <w:rPr>
          <w:color w:val="000000"/>
          <w:sz w:val="24"/>
          <w:szCs w:val="24"/>
        </w:rPr>
        <w:t>ments. (Royalton)</w:t>
      </w:r>
    </w:p>
    <w:p w14:paraId="00000078" w14:textId="77777777" w:rsidR="003139A5" w:rsidRDefault="003D5070">
      <w:pPr>
        <w:numPr>
          <w:ilvl w:val="0"/>
          <w:numId w:val="16"/>
        </w:numPr>
        <w:pBdr>
          <w:top w:val="nil"/>
          <w:left w:val="nil"/>
          <w:bottom w:val="nil"/>
          <w:right w:val="nil"/>
          <w:between w:val="nil"/>
        </w:pBdr>
        <w:spacing w:after="0"/>
        <w:rPr>
          <w:color w:val="000000"/>
          <w:sz w:val="24"/>
          <w:szCs w:val="24"/>
        </w:rPr>
      </w:pPr>
      <w:r>
        <w:rPr>
          <w:color w:val="000000"/>
          <w:sz w:val="24"/>
          <w:szCs w:val="24"/>
        </w:rPr>
        <w:t>Work with quality substance abuse support programs to have regular local support groups for youth and parents with substance abuse dependency or addiction, and for parents with children suffering from substance abuse dependency. (Woodstoc</w:t>
      </w:r>
      <w:r>
        <w:rPr>
          <w:color w:val="000000"/>
          <w:sz w:val="24"/>
          <w:szCs w:val="24"/>
        </w:rPr>
        <w:t>k)</w:t>
      </w:r>
    </w:p>
    <w:sectPr w:rsidR="003139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B74"/>
    <w:multiLevelType w:val="multilevel"/>
    <w:tmpl w:val="19D0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0D5750"/>
    <w:multiLevelType w:val="multilevel"/>
    <w:tmpl w:val="C6A64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0E0345"/>
    <w:multiLevelType w:val="multilevel"/>
    <w:tmpl w:val="1E2A7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CA1CA3"/>
    <w:multiLevelType w:val="multilevel"/>
    <w:tmpl w:val="95486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0A219C"/>
    <w:multiLevelType w:val="multilevel"/>
    <w:tmpl w:val="4F98F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4A7D4F"/>
    <w:multiLevelType w:val="multilevel"/>
    <w:tmpl w:val="2E46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010E96"/>
    <w:multiLevelType w:val="multilevel"/>
    <w:tmpl w:val="922A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98221D"/>
    <w:multiLevelType w:val="multilevel"/>
    <w:tmpl w:val="E60E6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ED202D"/>
    <w:multiLevelType w:val="multilevel"/>
    <w:tmpl w:val="1652B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497F43"/>
    <w:multiLevelType w:val="multilevel"/>
    <w:tmpl w:val="EC529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9A70AC"/>
    <w:multiLevelType w:val="multilevel"/>
    <w:tmpl w:val="7E003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F9552A"/>
    <w:multiLevelType w:val="multilevel"/>
    <w:tmpl w:val="CC52E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DB03C2"/>
    <w:multiLevelType w:val="multilevel"/>
    <w:tmpl w:val="BCDCD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13537E"/>
    <w:multiLevelType w:val="multilevel"/>
    <w:tmpl w:val="BFC0A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C7579B"/>
    <w:multiLevelType w:val="multilevel"/>
    <w:tmpl w:val="21D2C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640638"/>
    <w:multiLevelType w:val="multilevel"/>
    <w:tmpl w:val="A3B4B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3"/>
  </w:num>
  <w:num w:numId="4">
    <w:abstractNumId w:val="0"/>
  </w:num>
  <w:num w:numId="5">
    <w:abstractNumId w:val="13"/>
  </w:num>
  <w:num w:numId="6">
    <w:abstractNumId w:val="10"/>
  </w:num>
  <w:num w:numId="7">
    <w:abstractNumId w:val="4"/>
  </w:num>
  <w:num w:numId="8">
    <w:abstractNumId w:val="15"/>
  </w:num>
  <w:num w:numId="9">
    <w:abstractNumId w:val="11"/>
  </w:num>
  <w:num w:numId="10">
    <w:abstractNumId w:val="12"/>
  </w:num>
  <w:num w:numId="11">
    <w:abstractNumId w:val="1"/>
  </w:num>
  <w:num w:numId="12">
    <w:abstractNumId w:val="8"/>
  </w:num>
  <w:num w:numId="13">
    <w:abstractNumId w:val="14"/>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A5"/>
    <w:rsid w:val="003139A5"/>
    <w:rsid w:val="003D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CD212-3E79-4033-B7F6-68719A62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B2AD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2FE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rJTiTMcBNXVhVHF1VYvc35X6EA==">AMUW2mX2taDhcvPUhksQ1QMwOjlOkQpZdeO+ozQCld0571LAbkldpniivMX7oeFYJifHjvD5+2H1QdB05sVoF+5zZBi4feKUsbEQYlrFAknmaAABcau24hs=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Gilbert</dc:creator>
  <cp:lastModifiedBy>Kimberly Gilbert</cp:lastModifiedBy>
  <cp:revision>2</cp:revision>
  <dcterms:created xsi:type="dcterms:W3CDTF">2021-08-17T17:29:00Z</dcterms:created>
  <dcterms:modified xsi:type="dcterms:W3CDTF">2021-08-17T17:29:00Z</dcterms:modified>
</cp:coreProperties>
</file>