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642C9" w14:textId="25EF016F" w:rsidR="00A7138D" w:rsidRDefault="00A7138D" w:rsidP="00A7138D">
      <w:pPr>
        <w:ind w:left="720" w:hanging="360"/>
        <w:contextualSpacing/>
        <w:jc w:val="center"/>
        <w:rPr>
          <w:b/>
          <w:bCs/>
        </w:rPr>
      </w:pPr>
      <w:bookmarkStart w:id="0" w:name="_Hlk84502525"/>
      <w:r>
        <w:rPr>
          <w:noProof/>
        </w:rPr>
        <w:drawing>
          <wp:inline distT="0" distB="0" distL="0" distR="0" wp14:anchorId="37C2A3E9" wp14:editId="4116E228">
            <wp:extent cx="1143000" cy="350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143000" cy="350520"/>
                    </a:xfrm>
                    <a:prstGeom prst="rect">
                      <a:avLst/>
                    </a:prstGeom>
                  </pic:spPr>
                </pic:pic>
              </a:graphicData>
            </a:graphic>
          </wp:inline>
        </w:drawing>
      </w:r>
    </w:p>
    <w:p w14:paraId="73BCD004" w14:textId="77777777" w:rsidR="00A7138D" w:rsidRPr="000819AE" w:rsidRDefault="00A7138D" w:rsidP="00A7138D">
      <w:pPr>
        <w:ind w:left="720" w:hanging="360"/>
        <w:contextualSpacing/>
        <w:jc w:val="center"/>
        <w:rPr>
          <w:b/>
          <w:bCs/>
        </w:rPr>
      </w:pPr>
      <w:r w:rsidRPr="000819AE">
        <w:rPr>
          <w:b/>
          <w:bCs/>
        </w:rPr>
        <w:t>IREC Steering Committee Meeting</w:t>
      </w:r>
    </w:p>
    <w:p w14:paraId="2D850FBC" w14:textId="32826ACF" w:rsidR="00A7138D" w:rsidRDefault="00774C90" w:rsidP="00A7138D">
      <w:pPr>
        <w:ind w:left="720" w:hanging="360"/>
        <w:contextualSpacing/>
        <w:jc w:val="center"/>
        <w:rPr>
          <w:b/>
          <w:bCs/>
        </w:rPr>
      </w:pPr>
      <w:r>
        <w:rPr>
          <w:b/>
          <w:bCs/>
        </w:rPr>
        <w:t>APPROVED</w:t>
      </w:r>
      <w:r w:rsidR="00A7138D" w:rsidRPr="6C0E0437">
        <w:rPr>
          <w:b/>
          <w:bCs/>
        </w:rPr>
        <w:t xml:space="preserve"> Minutes</w:t>
      </w:r>
    </w:p>
    <w:p w14:paraId="64B96773" w14:textId="139BA0A0" w:rsidR="00A7138D" w:rsidRPr="000819AE" w:rsidRDefault="00A7138D" w:rsidP="00A7138D">
      <w:pPr>
        <w:ind w:left="720" w:hanging="360"/>
        <w:contextualSpacing/>
        <w:jc w:val="center"/>
        <w:rPr>
          <w:b/>
          <w:bCs/>
        </w:rPr>
      </w:pPr>
      <w:r>
        <w:rPr>
          <w:b/>
          <w:bCs/>
        </w:rPr>
        <w:t>June 2</w:t>
      </w:r>
      <w:r w:rsidRPr="000819AE">
        <w:rPr>
          <w:b/>
          <w:bCs/>
        </w:rPr>
        <w:t>, 202</w:t>
      </w:r>
      <w:r>
        <w:rPr>
          <w:b/>
          <w:bCs/>
        </w:rPr>
        <w:t>2 via Zoom</w:t>
      </w:r>
    </w:p>
    <w:bookmarkEnd w:id="0"/>
    <w:p w14:paraId="5FB7783E" w14:textId="77777777" w:rsidR="00A7138D" w:rsidRDefault="00A7138D">
      <w:pPr>
        <w:rPr>
          <w:b/>
          <w:bCs/>
        </w:rPr>
      </w:pPr>
    </w:p>
    <w:p w14:paraId="5F7EDDCF" w14:textId="77777777" w:rsidR="00A7138D" w:rsidRDefault="00A7138D">
      <w:pPr>
        <w:rPr>
          <w:b/>
          <w:bCs/>
        </w:rPr>
      </w:pPr>
    </w:p>
    <w:p w14:paraId="62444174" w14:textId="0CD6E0AB" w:rsidR="00936D50" w:rsidRDefault="00936D50">
      <w:r w:rsidRPr="00A7138D">
        <w:rPr>
          <w:b/>
          <w:bCs/>
          <w:u w:val="single"/>
        </w:rPr>
        <w:t>Present:</w:t>
      </w:r>
      <w:r>
        <w:t xml:space="preserve"> </w:t>
      </w:r>
      <w:proofErr w:type="spellStart"/>
      <w:r>
        <w:t>Jenevra</w:t>
      </w:r>
      <w:proofErr w:type="spellEnd"/>
      <w:r w:rsidR="00A7138D">
        <w:t xml:space="preserve"> Wetmore – Woodstock;</w:t>
      </w:r>
      <w:r>
        <w:t xml:space="preserve"> Linda Gray</w:t>
      </w:r>
      <w:r w:rsidR="00A7138D">
        <w:t xml:space="preserve"> – Norwich;</w:t>
      </w:r>
      <w:r>
        <w:t xml:space="preserve"> Nancy Jones</w:t>
      </w:r>
      <w:r w:rsidR="00A7138D">
        <w:t xml:space="preserve"> – Bradford;</w:t>
      </w:r>
      <w:r>
        <w:t xml:space="preserve"> Erica Ko</w:t>
      </w:r>
      <w:r w:rsidR="00A7138D">
        <w:t xml:space="preserve"> – Thetford;</w:t>
      </w:r>
      <w:r>
        <w:t xml:space="preserve"> Ryan </w:t>
      </w:r>
      <w:proofErr w:type="spellStart"/>
      <w:r>
        <w:t>Haac</w:t>
      </w:r>
      <w:proofErr w:type="spellEnd"/>
      <w:r w:rsidR="00A7138D">
        <w:t xml:space="preserve"> – Sharon;</w:t>
      </w:r>
      <w:r>
        <w:t xml:space="preserve"> Elizabeth Ferry</w:t>
      </w:r>
      <w:r w:rsidR="00A7138D">
        <w:t xml:space="preserve"> – Barnard;</w:t>
      </w:r>
      <w:r>
        <w:t xml:space="preserve"> Geoff</w:t>
      </w:r>
      <w:r w:rsidR="00A7138D">
        <w:t xml:space="preserve"> Martin - TRORC</w:t>
      </w:r>
    </w:p>
    <w:p w14:paraId="292C6301" w14:textId="26DEE333" w:rsidR="00936D50" w:rsidRDefault="00936D50"/>
    <w:p w14:paraId="4FBEDA18" w14:textId="4B965339" w:rsidR="00936D50" w:rsidRPr="00A7138D" w:rsidRDefault="00936D50" w:rsidP="00A7138D">
      <w:pPr>
        <w:pStyle w:val="ListParagraph"/>
        <w:numPr>
          <w:ilvl w:val="0"/>
          <w:numId w:val="1"/>
        </w:numPr>
        <w:rPr>
          <w:b/>
          <w:bCs/>
        </w:rPr>
      </w:pPr>
      <w:r w:rsidRPr="00A7138D">
        <w:rPr>
          <w:b/>
          <w:bCs/>
        </w:rPr>
        <w:t>Additions/</w:t>
      </w:r>
      <w:r w:rsidR="00502E67">
        <w:rPr>
          <w:b/>
          <w:bCs/>
        </w:rPr>
        <w:t>c</w:t>
      </w:r>
      <w:r w:rsidRPr="00A7138D">
        <w:rPr>
          <w:b/>
          <w:bCs/>
        </w:rPr>
        <w:t xml:space="preserve">hanges to </w:t>
      </w:r>
      <w:r w:rsidR="00502E67">
        <w:rPr>
          <w:b/>
          <w:bCs/>
        </w:rPr>
        <w:t>the a</w:t>
      </w:r>
      <w:r w:rsidRPr="00A7138D">
        <w:rPr>
          <w:b/>
          <w:bCs/>
        </w:rPr>
        <w:t xml:space="preserve">genda: </w:t>
      </w:r>
    </w:p>
    <w:p w14:paraId="66401C3A" w14:textId="77777777" w:rsidR="00A7138D" w:rsidRDefault="00A7138D"/>
    <w:p w14:paraId="287BE81C" w14:textId="75A2D99F" w:rsidR="00936D50" w:rsidRPr="00A7138D" w:rsidRDefault="00936D50">
      <w:r>
        <w:t xml:space="preserve">Geoff will on </w:t>
      </w:r>
      <w:r w:rsidR="00A7138D">
        <w:t>vacation for the regularly scheduled August meeting.</w:t>
      </w:r>
      <w:r>
        <w:t xml:space="preserve"> </w:t>
      </w:r>
      <w:r w:rsidR="00A7138D">
        <w:t>W</w:t>
      </w:r>
      <w:r>
        <w:t>e will instead meet on August 11</w:t>
      </w:r>
      <w:r w:rsidRPr="0014772F">
        <w:rPr>
          <w:vertAlign w:val="superscript"/>
        </w:rPr>
        <w:t>th</w:t>
      </w:r>
      <w:r w:rsidR="00A7138D">
        <w:t>.</w:t>
      </w:r>
    </w:p>
    <w:p w14:paraId="0627FA3F" w14:textId="46B7FC95" w:rsidR="0014772F" w:rsidRDefault="0014772F"/>
    <w:p w14:paraId="1B61B4BA" w14:textId="20992655" w:rsidR="0014772F" w:rsidRPr="00502E67" w:rsidRDefault="0014772F" w:rsidP="00502E67">
      <w:pPr>
        <w:pStyle w:val="ListParagraph"/>
        <w:numPr>
          <w:ilvl w:val="0"/>
          <w:numId w:val="1"/>
        </w:numPr>
        <w:rPr>
          <w:b/>
          <w:bCs/>
        </w:rPr>
      </w:pPr>
      <w:r w:rsidRPr="00502E67">
        <w:rPr>
          <w:b/>
          <w:bCs/>
        </w:rPr>
        <w:t xml:space="preserve">Approve </w:t>
      </w:r>
      <w:r w:rsidR="00502E67" w:rsidRPr="00502E67">
        <w:rPr>
          <w:b/>
          <w:bCs/>
        </w:rPr>
        <w:t>m</w:t>
      </w:r>
      <w:r w:rsidRPr="00502E67">
        <w:rPr>
          <w:b/>
          <w:bCs/>
        </w:rPr>
        <w:t>inutes</w:t>
      </w:r>
      <w:r w:rsidR="00502E67" w:rsidRPr="00502E67">
        <w:rPr>
          <w:b/>
          <w:bCs/>
        </w:rPr>
        <w:t xml:space="preserve"> from 05-05-2022 meeting</w:t>
      </w:r>
      <w:r w:rsidRPr="00502E67">
        <w:rPr>
          <w:b/>
          <w:bCs/>
        </w:rPr>
        <w:t xml:space="preserve">: </w:t>
      </w:r>
    </w:p>
    <w:p w14:paraId="470A0B4D" w14:textId="77777777" w:rsidR="00A7138D" w:rsidRDefault="00A7138D"/>
    <w:p w14:paraId="4B590CD2" w14:textId="1E2F93DC" w:rsidR="0014772F" w:rsidRDefault="0014772F">
      <w:r>
        <w:t>Nancy wasn’t listed as present, Geoff added her</w:t>
      </w:r>
      <w:r w:rsidR="00502E67">
        <w:t>.</w:t>
      </w:r>
    </w:p>
    <w:p w14:paraId="7CA93EAE" w14:textId="03D69812" w:rsidR="0014772F" w:rsidRDefault="0014772F"/>
    <w:p w14:paraId="31BC376A" w14:textId="77777777" w:rsidR="00502E67" w:rsidRPr="00502E67" w:rsidRDefault="00502E67" w:rsidP="00502E67">
      <w:pPr>
        <w:numPr>
          <w:ilvl w:val="0"/>
          <w:numId w:val="1"/>
        </w:numPr>
        <w:spacing w:after="160" w:line="259" w:lineRule="auto"/>
        <w:contextualSpacing/>
        <w:rPr>
          <w:b/>
          <w:bCs/>
        </w:rPr>
      </w:pPr>
      <w:r w:rsidRPr="00502E67">
        <w:rPr>
          <w:b/>
          <w:bCs/>
        </w:rPr>
        <w:t>Plan for July meeting on working landscapes/forests</w:t>
      </w:r>
    </w:p>
    <w:p w14:paraId="41828721" w14:textId="77777777" w:rsidR="00502E67" w:rsidRDefault="00502E67"/>
    <w:p w14:paraId="29C6B4ED" w14:textId="5984249B" w:rsidR="0014772F" w:rsidRDefault="003D55FA">
      <w:r>
        <w:t>Geoff sent out resources with hope that people can look through and we can come up with specific questions for meeting or more specific topic that we’d like to discuss with experts</w:t>
      </w:r>
      <w:r w:rsidR="001B3C77">
        <w:t xml:space="preserve">. </w:t>
      </w:r>
    </w:p>
    <w:p w14:paraId="086569DB" w14:textId="7F9D3841" w:rsidR="001B3C77" w:rsidRDefault="001B3C77"/>
    <w:p w14:paraId="140F1F7C" w14:textId="4D841990" w:rsidR="003D55FA" w:rsidRDefault="001B3C77">
      <w:r>
        <w:t xml:space="preserve">Possible experts include: </w:t>
      </w:r>
      <w:r w:rsidR="003D55FA">
        <w:t xml:space="preserve">David </w:t>
      </w:r>
      <w:proofErr w:type="spellStart"/>
      <w:r w:rsidR="003D55FA">
        <w:t>Paganelli</w:t>
      </w:r>
      <w:proofErr w:type="spellEnd"/>
      <w:r w:rsidR="003D55FA">
        <w:t xml:space="preserve">, Ali </w:t>
      </w:r>
      <w:proofErr w:type="spellStart"/>
      <w:r w:rsidR="003D55FA">
        <w:t>Kosiba</w:t>
      </w:r>
      <w:proofErr w:type="spellEnd"/>
      <w:r w:rsidR="003D55FA">
        <w:t>, Tim Stout, Tony D’Amato</w:t>
      </w:r>
      <w:r w:rsidR="006A3ECF">
        <w:t>, Pieter Van Loon</w:t>
      </w:r>
      <w:r>
        <w:t>.</w:t>
      </w:r>
    </w:p>
    <w:p w14:paraId="50E79755" w14:textId="1C578961" w:rsidR="003D55FA" w:rsidRDefault="003D55FA">
      <w:r>
        <w:t xml:space="preserve"> </w:t>
      </w:r>
    </w:p>
    <w:p w14:paraId="6329454C" w14:textId="4CB1B6F1" w:rsidR="0005519C" w:rsidRDefault="003D55FA">
      <w:r>
        <w:t>Linda</w:t>
      </w:r>
      <w:r w:rsidR="001B3C77">
        <w:t xml:space="preserve"> would like to</w:t>
      </w:r>
      <w:r>
        <w:t xml:space="preserve"> understand modern wood heat and evaluat</w:t>
      </w:r>
      <w:r w:rsidR="001B3C77">
        <w:t>e its</w:t>
      </w:r>
      <w:r>
        <w:t xml:space="preserve"> carbon impact, </w:t>
      </w:r>
      <w:r w:rsidR="001B3C77">
        <w:t xml:space="preserve">and look at the impact of </w:t>
      </w:r>
      <w:r>
        <w:t xml:space="preserve">restricting </w:t>
      </w:r>
      <w:r w:rsidR="001B3C77">
        <w:t xml:space="preserve">the </w:t>
      </w:r>
      <w:r>
        <w:t>amount of land that could be cleared to accommodate solar</w:t>
      </w:r>
      <w:r w:rsidR="001B3C77">
        <w:t xml:space="preserve"> vs. the climate benefits of solar</w:t>
      </w:r>
      <w:r>
        <w:t xml:space="preserve">. </w:t>
      </w:r>
      <w:r w:rsidR="00D8649D">
        <w:t>Elizabeth</w:t>
      </w:r>
      <w:r w:rsidR="001B3C77">
        <w:t xml:space="preserve"> suggested that we</w:t>
      </w:r>
      <w:r w:rsidR="00D8649D">
        <w:t xml:space="preserve"> may want to think more broadly in larger context</w:t>
      </w:r>
      <w:r w:rsidR="006A3ECF">
        <w:t>, would like to look at video of example in China of forest restoration</w:t>
      </w:r>
      <w:r w:rsidR="001B3C77">
        <w:t xml:space="preserve">. </w:t>
      </w:r>
      <w:r w:rsidR="0005519C">
        <w:t>Geoff</w:t>
      </w:r>
      <w:r w:rsidR="001B3C77">
        <w:t xml:space="preserve"> asked if</w:t>
      </w:r>
      <w:r w:rsidR="0005519C">
        <w:t xml:space="preserve"> </w:t>
      </w:r>
      <w:r w:rsidR="001B3C77">
        <w:t>anyone could</w:t>
      </w:r>
      <w:r w:rsidR="0005519C">
        <w:t xml:space="preserve"> speak to this more</w:t>
      </w:r>
      <w:r w:rsidR="001B3C77">
        <w:t xml:space="preserve">, and </w:t>
      </w:r>
      <w:r w:rsidR="0005519C">
        <w:t>Elizabeth</w:t>
      </w:r>
      <w:r w:rsidR="001B3C77">
        <w:t xml:space="preserve"> said that she</w:t>
      </w:r>
      <w:r w:rsidR="0005519C">
        <w:t xml:space="preserve"> hasn’t seen anyone else talking about his work</w:t>
      </w:r>
      <w:r w:rsidR="001B3C77">
        <w:t>.</w:t>
      </w:r>
      <w:r w:rsidR="0005519C">
        <w:t xml:space="preserve"> </w:t>
      </w:r>
    </w:p>
    <w:p w14:paraId="642BCE19" w14:textId="77777777" w:rsidR="00BC1FD9" w:rsidRDefault="00BC1FD9"/>
    <w:p w14:paraId="552CBDF8" w14:textId="444926A9" w:rsidR="0005519C" w:rsidRDefault="0005519C">
      <w:r>
        <w:t>Nancy</w:t>
      </w:r>
      <w:r w:rsidR="001B3C77">
        <w:t xml:space="preserve"> asked if </w:t>
      </w:r>
      <w:r>
        <w:t xml:space="preserve">we </w:t>
      </w:r>
      <w:r w:rsidR="001B3C77">
        <w:t xml:space="preserve">could </w:t>
      </w:r>
      <w:r>
        <w:t>have this meeting open to outside committee to view?</w:t>
      </w:r>
      <w:r w:rsidR="001B3C77">
        <w:t xml:space="preserve"> </w:t>
      </w:r>
      <w:r>
        <w:t>Elizabeth</w:t>
      </w:r>
      <w:r w:rsidR="001B3C77">
        <w:t xml:space="preserve"> said that the Steering Committee’s policy has been that</w:t>
      </w:r>
      <w:r>
        <w:t xml:space="preserve"> others are welcome, but would be silent participants</w:t>
      </w:r>
      <w:r w:rsidR="001B3C77">
        <w:t>.</w:t>
      </w:r>
    </w:p>
    <w:p w14:paraId="093714EE" w14:textId="77777777" w:rsidR="00BC1FD9" w:rsidRDefault="00BC1FD9"/>
    <w:p w14:paraId="750A4CA0" w14:textId="4C0AF3BA" w:rsidR="00763E37" w:rsidRDefault="005F14D2">
      <w:proofErr w:type="spellStart"/>
      <w:r>
        <w:t>Jenevra</w:t>
      </w:r>
      <w:proofErr w:type="spellEnd"/>
      <w:r w:rsidR="00BC1FD9">
        <w:t xml:space="preserve"> asked if</w:t>
      </w:r>
      <w:r>
        <w:t xml:space="preserve"> this </w:t>
      </w:r>
      <w:r w:rsidR="00BC1FD9">
        <w:t xml:space="preserve">would be </w:t>
      </w:r>
      <w:r>
        <w:t xml:space="preserve">related to </w:t>
      </w:r>
      <w:r w:rsidR="00BC1FD9">
        <w:t xml:space="preserve">the </w:t>
      </w:r>
      <w:r>
        <w:t>town forest plan</w:t>
      </w:r>
      <w:r w:rsidR="00BC1FD9">
        <w:t xml:space="preserve"> action item in the CAP. </w:t>
      </w:r>
      <w:r>
        <w:t>Ryan</w:t>
      </w:r>
      <w:r w:rsidR="00BC1FD9">
        <w:t xml:space="preserve"> asked </w:t>
      </w:r>
      <w:r>
        <w:t>how this is related to lifestyle and how people manage</w:t>
      </w:r>
      <w:r w:rsidR="00BC1FD9">
        <w:t xml:space="preserve"> their properties, i.e., tie in Green Guidelines for </w:t>
      </w:r>
      <w:proofErr w:type="gramStart"/>
      <w:r w:rsidR="00BC1FD9">
        <w:t>homeowners</w:t>
      </w:r>
      <w:proofErr w:type="gramEnd"/>
      <w:r w:rsidR="00BC1FD9">
        <w:t xml:space="preserve"> action to this. </w:t>
      </w:r>
      <w:r w:rsidR="00981374">
        <w:t>Nancy</w:t>
      </w:r>
      <w:r w:rsidR="00BC1FD9">
        <w:t xml:space="preserve"> noted that some people are struggling to pay their oil bills, and energy efficiency wood heat should be an option for them.</w:t>
      </w:r>
      <w:r w:rsidR="00763E37">
        <w:t xml:space="preserve"> Elizabeth</w:t>
      </w:r>
      <w:r w:rsidR="00BC1FD9">
        <w:t xml:space="preserve"> suggested that</w:t>
      </w:r>
      <w:r w:rsidR="00763E37">
        <w:t xml:space="preserve"> gov</w:t>
      </w:r>
      <w:r w:rsidR="00BC1FD9">
        <w:t>ernmen</w:t>
      </w:r>
      <w:r w:rsidR="00763E37">
        <w:t xml:space="preserve">t should be responsible for </w:t>
      </w:r>
      <w:r w:rsidR="00BC1FD9">
        <w:t>making sure people can heat their homes</w:t>
      </w:r>
      <w:r w:rsidR="00D5109B">
        <w:t>.</w:t>
      </w:r>
    </w:p>
    <w:p w14:paraId="74EA4673" w14:textId="789D8097" w:rsidR="00763E37" w:rsidRDefault="00D5109B">
      <w:r>
        <w:lastRenderedPageBreak/>
        <w:t>The group agreed that this</w:t>
      </w:r>
      <w:r w:rsidR="00763E37">
        <w:t xml:space="preserve"> should become</w:t>
      </w:r>
      <w:r>
        <w:t xml:space="preserve"> a</w:t>
      </w:r>
      <w:r w:rsidR="00763E37">
        <w:t xml:space="preserve"> part of green guidelines action</w:t>
      </w:r>
      <w:r>
        <w:t xml:space="preserve">, and that we should continue to explore the topic together, if not at the next meeting. </w:t>
      </w:r>
      <w:r w:rsidR="00763E37">
        <w:t xml:space="preserve"> </w:t>
      </w:r>
    </w:p>
    <w:p w14:paraId="63399A11" w14:textId="33D85B9D" w:rsidR="00763E37" w:rsidRDefault="00763E37"/>
    <w:p w14:paraId="695C72BA" w14:textId="77777777" w:rsidR="00D5109B" w:rsidRPr="00D5109B" w:rsidRDefault="00D5109B" w:rsidP="00D5109B">
      <w:pPr>
        <w:numPr>
          <w:ilvl w:val="0"/>
          <w:numId w:val="1"/>
        </w:numPr>
        <w:spacing w:after="160" w:line="259" w:lineRule="auto"/>
        <w:contextualSpacing/>
        <w:rPr>
          <w:b/>
          <w:bCs/>
        </w:rPr>
      </w:pPr>
      <w:bookmarkStart w:id="1" w:name="_Hlk84507726"/>
      <w:r w:rsidRPr="00D5109B">
        <w:rPr>
          <w:b/>
          <w:bCs/>
        </w:rPr>
        <w:t>1</w:t>
      </w:r>
      <w:r w:rsidRPr="00D5109B">
        <w:rPr>
          <w:b/>
          <w:bCs/>
          <w:vertAlign w:val="superscript"/>
        </w:rPr>
        <w:t>st</w:t>
      </w:r>
      <w:r w:rsidRPr="00D5109B">
        <w:rPr>
          <w:b/>
          <w:bCs/>
        </w:rPr>
        <w:t xml:space="preserve"> Annual IREC Climate Action Plan</w:t>
      </w:r>
      <w:bookmarkEnd w:id="1"/>
      <w:r w:rsidRPr="00D5109B">
        <w:rPr>
          <w:b/>
          <w:bCs/>
        </w:rPr>
        <w:t xml:space="preserve"> Meeting: Recap and discuss next steps </w:t>
      </w:r>
    </w:p>
    <w:p w14:paraId="4E48B54C" w14:textId="77777777" w:rsidR="00D5109B" w:rsidRDefault="00D5109B"/>
    <w:p w14:paraId="4FA8AAF9" w14:textId="3D1B8328" w:rsidR="00763E37" w:rsidRDefault="005D4DEF">
      <w:r>
        <w:t>Let Geoff know if we have feedback on meeting or ideas for next year</w:t>
      </w:r>
      <w:r w:rsidR="00D5109B">
        <w:t>.</w:t>
      </w:r>
    </w:p>
    <w:p w14:paraId="6B76CEE1" w14:textId="77777777" w:rsidR="00882F40" w:rsidRDefault="00882F40"/>
    <w:p w14:paraId="21C789D7" w14:textId="63D530D8" w:rsidR="008F388B" w:rsidRDefault="00D5109B">
      <w:r>
        <w:t>The</w:t>
      </w:r>
      <w:r w:rsidR="005D4DEF">
        <w:t xml:space="preserve"> two actions</w:t>
      </w:r>
      <w:r>
        <w:t xml:space="preserve"> that rose to the</w:t>
      </w:r>
      <w:r w:rsidR="005D4DEF">
        <w:t xml:space="preserve"> top were green guidelines and RBES, so our towns will pursue </w:t>
      </w:r>
      <w:r>
        <w:t xml:space="preserve">these </w:t>
      </w:r>
      <w:r w:rsidR="005D4DEF">
        <w:t>collaboratively over the coming year</w:t>
      </w:r>
      <w:r w:rsidR="00D144BE">
        <w:t xml:space="preserve">. </w:t>
      </w:r>
      <w:proofErr w:type="spellStart"/>
      <w:r w:rsidR="00D144BE">
        <w:t>Jenevra</w:t>
      </w:r>
      <w:proofErr w:type="spellEnd"/>
      <w:r w:rsidR="00D144BE">
        <w:t xml:space="preserve"> also brought up point about public outreach. Geoff</w:t>
      </w:r>
      <w:r>
        <w:t xml:space="preserve"> noted that </w:t>
      </w:r>
      <w:r w:rsidR="00D144BE">
        <w:t xml:space="preserve">our </w:t>
      </w:r>
      <w:r>
        <w:t>CAP</w:t>
      </w:r>
      <w:r w:rsidR="00D144BE">
        <w:t xml:space="preserve"> will be in town report</w:t>
      </w:r>
      <w:r>
        <w:t>s</w:t>
      </w:r>
      <w:r w:rsidR="00D144BE">
        <w:t xml:space="preserve">, </w:t>
      </w:r>
      <w:r w:rsidR="00A40A4C">
        <w:t xml:space="preserve">but that we should consider </w:t>
      </w:r>
      <w:r w:rsidR="00D144BE">
        <w:t>bringing public into this process on a deeper level</w:t>
      </w:r>
      <w:r w:rsidR="00A40A4C">
        <w:t xml:space="preserve">. </w:t>
      </w:r>
      <w:proofErr w:type="spellStart"/>
      <w:r w:rsidR="00D144BE">
        <w:t>Jenevra</w:t>
      </w:r>
      <w:proofErr w:type="spellEnd"/>
      <w:r w:rsidR="00A40A4C">
        <w:t xml:space="preserve"> said she would be</w:t>
      </w:r>
      <w:r w:rsidR="00D144BE">
        <w:t xml:space="preserve"> willing to host meeting for public</w:t>
      </w:r>
      <w:r w:rsidR="00A40A4C">
        <w:t>.</w:t>
      </w:r>
      <w:r w:rsidR="00882F40">
        <w:t xml:space="preserve"> </w:t>
      </w:r>
      <w:r w:rsidR="00D72506">
        <w:t>Linda</w:t>
      </w:r>
      <w:r w:rsidR="00A40A4C">
        <w:t xml:space="preserve"> said that</w:t>
      </w:r>
      <w:r w:rsidR="00D72506">
        <w:t xml:space="preserve"> </w:t>
      </w:r>
      <w:r w:rsidR="00A40A4C">
        <w:t>she is</w:t>
      </w:r>
      <w:r w:rsidR="00D72506">
        <w:t xml:space="preserve"> skeptical of </w:t>
      </w:r>
      <w:r w:rsidR="00A40A4C">
        <w:t xml:space="preserve">the </w:t>
      </w:r>
      <w:r w:rsidR="00D72506">
        <w:t>success</w:t>
      </w:r>
      <w:r w:rsidR="00A40A4C">
        <w:t xml:space="preserve"> of holding public meetings</w:t>
      </w:r>
      <w:r w:rsidR="00D72506">
        <w:t xml:space="preserve">. </w:t>
      </w:r>
      <w:r w:rsidR="00A40A4C">
        <w:t>She s</w:t>
      </w:r>
      <w:r w:rsidR="00D72506">
        <w:t>uggest</w:t>
      </w:r>
      <w:r w:rsidR="00A40A4C">
        <w:t>ed</w:t>
      </w:r>
      <w:r w:rsidR="00D72506">
        <w:t xml:space="preserve"> do</w:t>
      </w:r>
      <w:r w:rsidR="00A40A4C">
        <w:t>ing</w:t>
      </w:r>
      <w:r w:rsidR="00D72506">
        <w:t xml:space="preserve"> targeted </w:t>
      </w:r>
      <w:r w:rsidR="00A40A4C">
        <w:t xml:space="preserve">outreach </w:t>
      </w:r>
      <w:r w:rsidR="00D72506">
        <w:t xml:space="preserve">to something specific </w:t>
      </w:r>
      <w:r w:rsidR="00A40A4C">
        <w:t>that people can</w:t>
      </w:r>
      <w:r w:rsidR="00D72506">
        <w:t xml:space="preserve"> do in their lives. </w:t>
      </w:r>
      <w:r w:rsidR="003E2EA0">
        <w:t>Linda</w:t>
      </w:r>
      <w:r w:rsidR="00A40A4C">
        <w:t xml:space="preserve"> also suggested that</w:t>
      </w:r>
      <w:r w:rsidR="003E2EA0">
        <w:t xml:space="preserve"> VCRD </w:t>
      </w:r>
      <w:r w:rsidR="009221ED">
        <w:t xml:space="preserve">might be a good partner for this. </w:t>
      </w:r>
      <w:r w:rsidR="008F388B">
        <w:t>Erica</w:t>
      </w:r>
      <w:r w:rsidR="009221ED">
        <w:t xml:space="preserve"> said that we</w:t>
      </w:r>
      <w:r w:rsidR="008F388B">
        <w:t xml:space="preserve"> need to identify who we think</w:t>
      </w:r>
      <w:r w:rsidR="009221ED">
        <w:t xml:space="preserve"> the</w:t>
      </w:r>
      <w:r w:rsidR="008F388B">
        <w:t xml:space="preserve"> different stakeholders are. </w:t>
      </w:r>
    </w:p>
    <w:p w14:paraId="4CB6362D" w14:textId="77777777" w:rsidR="00882F40" w:rsidRDefault="00882F40"/>
    <w:p w14:paraId="603CDD61" w14:textId="054928B4" w:rsidR="00CD4FE5" w:rsidRDefault="009273D4">
      <w:r>
        <w:t>Geoff</w:t>
      </w:r>
      <w:r w:rsidR="009221ED">
        <w:t xml:space="preserve"> wondered if there </w:t>
      </w:r>
      <w:r>
        <w:t xml:space="preserve">should </w:t>
      </w:r>
      <w:r w:rsidR="009221ED">
        <w:t>be a</w:t>
      </w:r>
      <w:r>
        <w:t xml:space="preserve"> subcommittee, not necessarily of </w:t>
      </w:r>
      <w:r w:rsidR="009221ED">
        <w:t xml:space="preserve">the </w:t>
      </w:r>
      <w:r>
        <w:t xml:space="preserve">steering committee, that’s working on green guidelines and RBES, then potentially if another committee that’s working on public outreach and engagement piece. </w:t>
      </w:r>
      <w:r w:rsidR="00B87E02">
        <w:t xml:space="preserve">Linda pointed out that the green guidelines action is mostly about public outreach, so it may be unnecessary to have a separate subcommittee. </w:t>
      </w:r>
      <w:r w:rsidR="00CD4FE5">
        <w:t>Nancy</w:t>
      </w:r>
      <w:r w:rsidR="002646A2">
        <w:t xml:space="preserve"> suggested doing outreach at</w:t>
      </w:r>
      <w:r w:rsidR="00CD4FE5">
        <w:t xml:space="preserve"> town fair</w:t>
      </w:r>
      <w:r w:rsidR="002646A2">
        <w:t>s/</w:t>
      </w:r>
      <w:r w:rsidR="00CD4FE5">
        <w:t>festival</w:t>
      </w:r>
      <w:r w:rsidR="002646A2">
        <w:t>s; the</w:t>
      </w:r>
      <w:r w:rsidR="00CD4FE5">
        <w:t xml:space="preserve"> energy committee is planning an event in </w:t>
      </w:r>
      <w:r w:rsidR="002646A2">
        <w:t>Bradford</w:t>
      </w:r>
      <w:r w:rsidR="00CD4FE5">
        <w:t xml:space="preserve">. </w:t>
      </w:r>
      <w:proofErr w:type="spellStart"/>
      <w:r w:rsidR="00CD4FE5">
        <w:t>Jenevra</w:t>
      </w:r>
      <w:proofErr w:type="spellEnd"/>
      <w:r w:rsidR="002646A2">
        <w:t xml:space="preserve"> said there are</w:t>
      </w:r>
      <w:r w:rsidR="00CD4FE5">
        <w:t xml:space="preserve"> two levels</w:t>
      </w:r>
      <w:r w:rsidR="002646A2">
        <w:t xml:space="preserve"> of outreach: </w:t>
      </w:r>
      <w:r w:rsidR="00CD4FE5">
        <w:t>a public meeting and then engagement on a deeper equity level</w:t>
      </w:r>
      <w:r w:rsidR="002646A2">
        <w:t>.</w:t>
      </w:r>
    </w:p>
    <w:p w14:paraId="5DC55AA0" w14:textId="77329C71" w:rsidR="00DB3CEE" w:rsidRDefault="00DB3CEE"/>
    <w:p w14:paraId="678888B1" w14:textId="3368186B" w:rsidR="00B277EE" w:rsidRDefault="00DB3CEE">
      <w:r>
        <w:t xml:space="preserve">Geoff </w:t>
      </w:r>
      <w:r w:rsidR="002646A2">
        <w:t>asked if the group thought it made sense to have a subcommittee for each</w:t>
      </w:r>
      <w:r>
        <w:t xml:space="preserve"> action groups</w:t>
      </w:r>
      <w:r w:rsidR="002646A2">
        <w:t xml:space="preserve">. </w:t>
      </w:r>
      <w:r>
        <w:t>Linda</w:t>
      </w:r>
      <w:r w:rsidR="002646A2">
        <w:t xml:space="preserve"> suggested that</w:t>
      </w:r>
      <w:r>
        <w:t xml:space="preserve"> we should devote our </w:t>
      </w:r>
      <w:r w:rsidR="002646A2">
        <w:t xml:space="preserve">next </w:t>
      </w:r>
      <w:r>
        <w:t>monthly meeting</w:t>
      </w:r>
      <w:r w:rsidR="002646A2">
        <w:t xml:space="preserve"> to</w:t>
      </w:r>
      <w:r>
        <w:t xml:space="preserve"> plotting out for 6 months things we could do </w:t>
      </w:r>
      <w:r w:rsidR="00B277EE">
        <w:t xml:space="preserve">in context of </w:t>
      </w:r>
      <w:r w:rsidR="002646A2">
        <w:t xml:space="preserve">the actions. </w:t>
      </w:r>
      <w:r w:rsidR="00B277EE">
        <w:t>Erica</w:t>
      </w:r>
      <w:r w:rsidR="002646A2">
        <w:t xml:space="preserve"> agreed, and thought that having the steering committee further define the</w:t>
      </w:r>
      <w:r w:rsidR="00B277EE">
        <w:t xml:space="preserve"> actions would be helpful, </w:t>
      </w:r>
      <w:r w:rsidR="002646A2">
        <w:t xml:space="preserve">since </w:t>
      </w:r>
      <w:r w:rsidR="00B277EE">
        <w:t xml:space="preserve">we all have different ideas of what these actions would look like. </w:t>
      </w:r>
      <w:r w:rsidR="00882F40">
        <w:t xml:space="preserve"> For example, Linda hopes that rentals can come into discussion around RBES. Erica al</w:t>
      </w:r>
      <w:r w:rsidR="00B277EE">
        <w:t xml:space="preserve">so hopes Elizabeth feels like she can promote and communicate the things we are doing. </w:t>
      </w:r>
    </w:p>
    <w:p w14:paraId="25D50C26" w14:textId="77777777" w:rsidR="002646A2" w:rsidRDefault="002646A2"/>
    <w:p w14:paraId="539F52A2" w14:textId="257D4C01" w:rsidR="001103B5" w:rsidRDefault="002646A2">
      <w:r>
        <w:t>Geoff suggested that at our</w:t>
      </w:r>
      <w:r w:rsidR="001103B5">
        <w:t xml:space="preserve"> next meeting we will outline </w:t>
      </w:r>
      <w:r>
        <w:t>actions</w:t>
      </w:r>
      <w:r w:rsidR="001103B5">
        <w:t xml:space="preserve"> and bring th</w:t>
      </w:r>
      <w:r>
        <w:t>e outline</w:t>
      </w:r>
      <w:r w:rsidR="001103B5">
        <w:t xml:space="preserve"> to energy committees, </w:t>
      </w:r>
      <w:r w:rsidR="00882F40">
        <w:t xml:space="preserve">even though it </w:t>
      </w:r>
      <w:r w:rsidR="001103B5">
        <w:t xml:space="preserve">may not be steering committee that leads each action. </w:t>
      </w:r>
    </w:p>
    <w:p w14:paraId="6ECE8A35" w14:textId="59E57F6F" w:rsidR="001103B5" w:rsidRDefault="00D44E93">
      <w:r>
        <w:t>Linda</w:t>
      </w:r>
      <w:r w:rsidR="00882F40">
        <w:t xml:space="preserve"> recommended that each steering committee member </w:t>
      </w:r>
      <w:r>
        <w:t xml:space="preserve">bring examples of what </w:t>
      </w:r>
      <w:r w:rsidR="00882F40">
        <w:t xml:space="preserve">our energy committees have </w:t>
      </w:r>
      <w:r>
        <w:t>done</w:t>
      </w:r>
      <w:r w:rsidR="00882F40">
        <w:t xml:space="preserve"> related to each action</w:t>
      </w:r>
      <w:r>
        <w:t xml:space="preserve"> to th</w:t>
      </w:r>
      <w:r w:rsidR="00882F40">
        <w:t>e next meeting.</w:t>
      </w:r>
    </w:p>
    <w:p w14:paraId="5D0D535F" w14:textId="77777777" w:rsidR="00282BC5" w:rsidRDefault="00282BC5"/>
    <w:p w14:paraId="4619DE07" w14:textId="62AB3863" w:rsidR="00284569" w:rsidRDefault="00882F40">
      <w:r>
        <w:t xml:space="preserve">Finally, the committee should </w:t>
      </w:r>
      <w:r w:rsidR="00284569">
        <w:t>send feedback on last year to Geoff or talk about it o</w:t>
      </w:r>
      <w:r>
        <w:t>ur</w:t>
      </w:r>
      <w:r w:rsidR="00284569">
        <w:t xml:space="preserve"> one-on-ones</w:t>
      </w:r>
      <w:r>
        <w:t>.</w:t>
      </w:r>
    </w:p>
    <w:p w14:paraId="5D9F143E" w14:textId="3AD8660A" w:rsidR="00882F40" w:rsidRDefault="00882F40"/>
    <w:p w14:paraId="1ACF6D78" w14:textId="75043E3E" w:rsidR="00882F40" w:rsidRDefault="00882F40">
      <w:r>
        <w:t xml:space="preserve">Respectfully submitted, </w:t>
      </w:r>
    </w:p>
    <w:p w14:paraId="3ED4B65A" w14:textId="01646ED8" w:rsidR="00882F40" w:rsidRDefault="00882F40"/>
    <w:p w14:paraId="04FD0746" w14:textId="66681DE5" w:rsidR="00882F40" w:rsidRDefault="00882F40">
      <w:proofErr w:type="spellStart"/>
      <w:r>
        <w:t>Jenevra</w:t>
      </w:r>
      <w:proofErr w:type="spellEnd"/>
      <w:r>
        <w:t xml:space="preserve"> Wetmore, Acting Secretary</w:t>
      </w:r>
    </w:p>
    <w:sectPr w:rsidR="00882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4B7A"/>
    <w:multiLevelType w:val="hybridMultilevel"/>
    <w:tmpl w:val="9FB2E9F8"/>
    <w:lvl w:ilvl="0" w:tplc="287ED1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420433"/>
    <w:multiLevelType w:val="hybridMultilevel"/>
    <w:tmpl w:val="7152B324"/>
    <w:lvl w:ilvl="0" w:tplc="DD520D1E">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44119577">
    <w:abstractNumId w:val="0"/>
  </w:num>
  <w:num w:numId="2" w16cid:durableId="1621495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D50"/>
    <w:rsid w:val="0005519C"/>
    <w:rsid w:val="001103B5"/>
    <w:rsid w:val="0014772F"/>
    <w:rsid w:val="001500C1"/>
    <w:rsid w:val="001B3C77"/>
    <w:rsid w:val="002646A2"/>
    <w:rsid w:val="00282BC5"/>
    <w:rsid w:val="00284569"/>
    <w:rsid w:val="003D55FA"/>
    <w:rsid w:val="003E2EA0"/>
    <w:rsid w:val="00502E67"/>
    <w:rsid w:val="005D4DEF"/>
    <w:rsid w:val="005F14D2"/>
    <w:rsid w:val="00683137"/>
    <w:rsid w:val="006A3ECF"/>
    <w:rsid w:val="00763E37"/>
    <w:rsid w:val="00774C90"/>
    <w:rsid w:val="008358ED"/>
    <w:rsid w:val="00882F40"/>
    <w:rsid w:val="00886895"/>
    <w:rsid w:val="008F388B"/>
    <w:rsid w:val="009221ED"/>
    <w:rsid w:val="009273D4"/>
    <w:rsid w:val="00936D50"/>
    <w:rsid w:val="00981374"/>
    <w:rsid w:val="009C6BDA"/>
    <w:rsid w:val="00A40A4C"/>
    <w:rsid w:val="00A7138D"/>
    <w:rsid w:val="00AF66ED"/>
    <w:rsid w:val="00B277EE"/>
    <w:rsid w:val="00B87E02"/>
    <w:rsid w:val="00BC1FD9"/>
    <w:rsid w:val="00BC4508"/>
    <w:rsid w:val="00CD4FE5"/>
    <w:rsid w:val="00D144BE"/>
    <w:rsid w:val="00D44E93"/>
    <w:rsid w:val="00D5109B"/>
    <w:rsid w:val="00D72506"/>
    <w:rsid w:val="00D8649D"/>
    <w:rsid w:val="00D95377"/>
    <w:rsid w:val="00DB3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3F05"/>
  <w15:chartTrackingRefBased/>
  <w15:docId w15:val="{7BFFC816-F4BF-BF47-AB1A-3E04AEBE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Geoff Martin</cp:lastModifiedBy>
  <cp:revision>2</cp:revision>
  <dcterms:created xsi:type="dcterms:W3CDTF">2022-07-14T19:53:00Z</dcterms:created>
  <dcterms:modified xsi:type="dcterms:W3CDTF">2022-07-14T19:53:00Z</dcterms:modified>
</cp:coreProperties>
</file>